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0F69" w14:textId="77777777" w:rsidR="00AA4844" w:rsidRPr="00D2108E" w:rsidRDefault="00AA4844" w:rsidP="00D2108E">
      <w:pPr>
        <w:pBdr>
          <w:bottom w:val="single" w:sz="4" w:space="1" w:color="auto"/>
        </w:pBdr>
        <w:spacing w:line="276" w:lineRule="auto"/>
        <w:rPr>
          <w:rFonts w:ascii="Book Antiqua" w:hAnsi="Book Antiqua"/>
          <w:b/>
          <w:sz w:val="24"/>
          <w:szCs w:val="24"/>
        </w:rPr>
      </w:pPr>
      <w:r w:rsidRPr="00D2108E">
        <w:rPr>
          <w:rFonts w:ascii="Book Antiqua" w:hAnsi="Book Antiqua"/>
          <w:b/>
          <w:sz w:val="24"/>
          <w:szCs w:val="24"/>
        </w:rPr>
        <w:t xml:space="preserve">Pomoc społeczna – orzecznictwo sądów administracyjnych. </w:t>
      </w:r>
    </w:p>
    <w:p w14:paraId="2FDCDDE7" w14:textId="77777777" w:rsidR="00AA4844" w:rsidRPr="00D2108E" w:rsidRDefault="00AA4844" w:rsidP="00D2108E">
      <w:pPr>
        <w:spacing w:line="276" w:lineRule="auto"/>
        <w:rPr>
          <w:rFonts w:ascii="Book Antiqua" w:hAnsi="Book Antiqua"/>
          <w:i/>
          <w:sz w:val="24"/>
          <w:szCs w:val="24"/>
        </w:rPr>
      </w:pPr>
      <w:r w:rsidRPr="00D2108E">
        <w:rPr>
          <w:rFonts w:ascii="Book Antiqua" w:hAnsi="Book Antiqua"/>
          <w:i/>
          <w:sz w:val="24"/>
          <w:szCs w:val="24"/>
        </w:rPr>
        <w:t>Ustawa z dnia 12 marca 2004r. o pom</w:t>
      </w:r>
      <w:r w:rsidR="006C56FA" w:rsidRPr="00D2108E">
        <w:rPr>
          <w:rFonts w:ascii="Book Antiqua" w:hAnsi="Book Antiqua"/>
          <w:i/>
          <w:sz w:val="24"/>
          <w:szCs w:val="24"/>
        </w:rPr>
        <w:t>ocy społecznej (Dz. U. z 20</w:t>
      </w:r>
      <w:r w:rsidR="002920B5" w:rsidRPr="00D2108E">
        <w:rPr>
          <w:rFonts w:ascii="Book Antiqua" w:hAnsi="Book Antiqua"/>
          <w:i/>
          <w:sz w:val="24"/>
          <w:szCs w:val="24"/>
        </w:rPr>
        <w:t xml:space="preserve">20 </w:t>
      </w:r>
      <w:r w:rsidR="006C56FA" w:rsidRPr="00D2108E">
        <w:rPr>
          <w:rFonts w:ascii="Book Antiqua" w:hAnsi="Book Antiqua"/>
          <w:i/>
          <w:sz w:val="24"/>
          <w:szCs w:val="24"/>
        </w:rPr>
        <w:t xml:space="preserve">r. </w:t>
      </w:r>
      <w:r w:rsidRPr="00D2108E">
        <w:rPr>
          <w:rFonts w:ascii="Book Antiqua" w:hAnsi="Book Antiqua"/>
          <w:i/>
          <w:sz w:val="24"/>
          <w:szCs w:val="24"/>
        </w:rPr>
        <w:t>poz. 1</w:t>
      </w:r>
      <w:r w:rsidR="002920B5" w:rsidRPr="00D2108E">
        <w:rPr>
          <w:rFonts w:ascii="Book Antiqua" w:hAnsi="Book Antiqua"/>
          <w:i/>
          <w:sz w:val="24"/>
          <w:szCs w:val="24"/>
        </w:rPr>
        <w:t xml:space="preserve">876 </w:t>
      </w:r>
      <w:r w:rsidRPr="00D2108E">
        <w:rPr>
          <w:rFonts w:ascii="Book Antiqua" w:hAnsi="Book Antiqua"/>
          <w:i/>
          <w:sz w:val="24"/>
          <w:szCs w:val="24"/>
        </w:rPr>
        <w:t xml:space="preserve">ze zm.). </w:t>
      </w:r>
    </w:p>
    <w:p w14:paraId="6F5B1B6A" w14:textId="77777777" w:rsidR="003D266B" w:rsidRPr="00D2108E" w:rsidRDefault="00AA4844" w:rsidP="00D2108E">
      <w:pPr>
        <w:pStyle w:val="Akapitzlist"/>
        <w:numPr>
          <w:ilvl w:val="0"/>
          <w:numId w:val="2"/>
        </w:numPr>
        <w:pBdr>
          <w:top w:val="single" w:sz="4" w:space="1" w:color="auto"/>
          <w:left w:val="single" w:sz="4" w:space="4" w:color="auto"/>
          <w:bottom w:val="single" w:sz="4" w:space="1" w:color="auto"/>
          <w:right w:val="single" w:sz="4" w:space="4" w:color="auto"/>
        </w:pBdr>
        <w:spacing w:line="276" w:lineRule="auto"/>
        <w:ind w:left="426" w:hanging="426"/>
        <w:rPr>
          <w:rFonts w:ascii="Book Antiqua" w:hAnsi="Book Antiqua"/>
          <w:b/>
          <w:sz w:val="24"/>
          <w:szCs w:val="24"/>
        </w:rPr>
      </w:pPr>
      <w:r w:rsidRPr="00D2108E">
        <w:rPr>
          <w:rFonts w:ascii="Book Antiqua" w:hAnsi="Book Antiqua"/>
          <w:b/>
          <w:sz w:val="24"/>
          <w:szCs w:val="24"/>
        </w:rPr>
        <w:t xml:space="preserve">Zasady ogólne i przedmiotowy zakres ustawy. </w:t>
      </w:r>
    </w:p>
    <w:p w14:paraId="11146E0C" w14:textId="77777777" w:rsidR="00FF04EE" w:rsidRPr="00D2108E" w:rsidRDefault="00FF04EE" w:rsidP="00D2108E">
      <w:pPr>
        <w:pStyle w:val="Bezodstpw"/>
        <w:spacing w:line="276" w:lineRule="auto"/>
        <w:rPr>
          <w:rFonts w:ascii="Book Antiqua" w:hAnsi="Book Antiqua"/>
          <w:sz w:val="24"/>
          <w:szCs w:val="24"/>
        </w:rPr>
      </w:pPr>
    </w:p>
    <w:p w14:paraId="57CE7FA6" w14:textId="77777777" w:rsidR="00A3448F" w:rsidRPr="00D2108E" w:rsidRDefault="00FF04EE" w:rsidP="00D2108E">
      <w:pPr>
        <w:pStyle w:val="Akapitzlist"/>
        <w:numPr>
          <w:ilvl w:val="0"/>
          <w:numId w:val="7"/>
        </w:numPr>
        <w:spacing w:line="276" w:lineRule="auto"/>
        <w:ind w:left="284" w:hanging="284"/>
        <w:jc w:val="both"/>
        <w:rPr>
          <w:rFonts w:ascii="Book Antiqua" w:hAnsi="Book Antiqua"/>
          <w:b/>
          <w:sz w:val="24"/>
          <w:szCs w:val="24"/>
          <w:u w:val="single"/>
        </w:rPr>
      </w:pPr>
      <w:r w:rsidRPr="00D2108E">
        <w:rPr>
          <w:rFonts w:ascii="Book Antiqua" w:hAnsi="Book Antiqua"/>
          <w:b/>
          <w:sz w:val="24"/>
          <w:szCs w:val="24"/>
          <w:u w:val="single"/>
        </w:rPr>
        <w:t>Zagadnienia ogólne</w:t>
      </w:r>
      <w:r w:rsidR="00A3448F" w:rsidRPr="00D2108E">
        <w:rPr>
          <w:rFonts w:ascii="Book Antiqua" w:hAnsi="Book Antiqua"/>
          <w:b/>
          <w:sz w:val="24"/>
          <w:szCs w:val="24"/>
          <w:u w:val="single"/>
        </w:rPr>
        <w:t>.</w:t>
      </w:r>
    </w:p>
    <w:p w14:paraId="2803F379" w14:textId="77777777" w:rsidR="00A3448F" w:rsidRPr="00D2108E" w:rsidRDefault="00A3448F" w:rsidP="00D2108E">
      <w:pPr>
        <w:pStyle w:val="Bezodstpw"/>
        <w:spacing w:line="276" w:lineRule="auto"/>
        <w:rPr>
          <w:rFonts w:ascii="Book Antiqua" w:hAnsi="Book Antiqua"/>
          <w:sz w:val="24"/>
          <w:szCs w:val="24"/>
        </w:rPr>
      </w:pPr>
    </w:p>
    <w:p w14:paraId="3AA03F93" w14:textId="77777777" w:rsidR="00610B60" w:rsidRPr="00D2108E" w:rsidRDefault="00610B60" w:rsidP="00D2108E">
      <w:pPr>
        <w:pStyle w:val="Akapitzlist"/>
        <w:numPr>
          <w:ilvl w:val="0"/>
          <w:numId w:val="3"/>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Krakowie sygn. akt III SA/Kr 202/15 z dnia 27 października 2015</w:t>
      </w:r>
      <w:r w:rsidR="00C8391A">
        <w:rPr>
          <w:rFonts w:ascii="Book Antiqua" w:hAnsi="Book Antiqua"/>
          <w:b/>
          <w:sz w:val="24"/>
          <w:szCs w:val="24"/>
        </w:rPr>
        <w:t xml:space="preserve"> </w:t>
      </w:r>
      <w:r w:rsidRPr="00D2108E">
        <w:rPr>
          <w:rFonts w:ascii="Book Antiqua" w:hAnsi="Book Antiqua"/>
          <w:b/>
          <w:sz w:val="24"/>
          <w:szCs w:val="24"/>
        </w:rPr>
        <w:t xml:space="preserve">r. </w:t>
      </w:r>
    </w:p>
    <w:p w14:paraId="30B3C358" w14:textId="77777777" w:rsidR="00610B60" w:rsidRPr="00D2108E" w:rsidRDefault="00610B60" w:rsidP="00D2108E">
      <w:pPr>
        <w:spacing w:line="276" w:lineRule="auto"/>
        <w:rPr>
          <w:rFonts w:ascii="Book Antiqua" w:hAnsi="Book Antiqua"/>
          <w:sz w:val="24"/>
          <w:szCs w:val="24"/>
        </w:rPr>
      </w:pPr>
      <w:bookmarkStart w:id="0" w:name="docTitle"/>
      <w:r w:rsidRPr="00D2108E">
        <w:rPr>
          <w:rFonts w:ascii="Book Antiqua" w:eastAsia="Times New Roman" w:hAnsi="Book Antiqua" w:cs="Times New Roman"/>
          <w:b/>
          <w:sz w:val="24"/>
          <w:szCs w:val="24"/>
          <w:lang w:eastAsia="pl-PL"/>
        </w:rPr>
        <w:t>Teza</w:t>
      </w:r>
      <w:r w:rsidRPr="00D2108E">
        <w:rPr>
          <w:rFonts w:ascii="Book Antiqua" w:eastAsia="Times New Roman" w:hAnsi="Book Antiqua" w:cs="Times New Roman"/>
          <w:sz w:val="24"/>
          <w:szCs w:val="24"/>
          <w:lang w:eastAsia="pl-PL"/>
        </w:rPr>
        <w:t xml:space="preserve">: Przepisy Konstytucji Rzeczypospolitej Polskiej nie stanowią samodzielnej podstawy do przyznania świadczeń z pomocy społecznej. Stanowią one jedynie pewien wzorzec określający w sposób ogólny ramy zabezpieczenia społecznego, kierunki polityki państwa i są adresowane głównie do organów prawodawczych. Przepisy te stanowią zatem źródło gwarancji, ale nie praw podmiotowych obywatela dla zabezpieczenia społecznego, które dopiero konkretyzują się w ustawach, w tym przypadku w przepisach </w:t>
      </w:r>
      <w:r w:rsidRPr="00D2108E">
        <w:rPr>
          <w:rFonts w:ascii="Book Antiqua" w:hAnsi="Book Antiqua"/>
          <w:sz w:val="24"/>
          <w:szCs w:val="24"/>
        </w:rPr>
        <w:t xml:space="preserve">ustawy o pomocy społecznej </w:t>
      </w:r>
    </w:p>
    <w:p w14:paraId="7B59D1BE" w14:textId="77777777" w:rsidR="00610B60" w:rsidRPr="00D2108E" w:rsidRDefault="00610B60" w:rsidP="00D2108E">
      <w:pPr>
        <w:pStyle w:val="Bezodstpw"/>
        <w:spacing w:line="276" w:lineRule="auto"/>
        <w:rPr>
          <w:rFonts w:ascii="Book Antiqua" w:hAnsi="Book Antiqua"/>
          <w:sz w:val="24"/>
          <w:szCs w:val="24"/>
          <w:lang w:eastAsia="pl-PL"/>
        </w:rPr>
      </w:pPr>
    </w:p>
    <w:p w14:paraId="3FD070DE" w14:textId="77777777" w:rsidR="00610B60" w:rsidRPr="00D2108E" w:rsidRDefault="00610B60" w:rsidP="00D2108E">
      <w:pPr>
        <w:pStyle w:val="Akapitzlist"/>
        <w:numPr>
          <w:ilvl w:val="0"/>
          <w:numId w:val="3"/>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Krakowie sygn. akt III SA/Kr 1225/14 z dnia 20 października 2015</w:t>
      </w:r>
      <w:r w:rsidR="00C8391A">
        <w:rPr>
          <w:rFonts w:ascii="Book Antiqua" w:hAnsi="Book Antiqua"/>
          <w:b/>
          <w:sz w:val="24"/>
          <w:szCs w:val="24"/>
        </w:rPr>
        <w:t xml:space="preserve"> </w:t>
      </w:r>
      <w:r w:rsidRPr="00D2108E">
        <w:rPr>
          <w:rFonts w:ascii="Book Antiqua" w:hAnsi="Book Antiqua"/>
          <w:b/>
          <w:sz w:val="24"/>
          <w:szCs w:val="24"/>
        </w:rPr>
        <w:t xml:space="preserve">r. </w:t>
      </w:r>
    </w:p>
    <w:p w14:paraId="3A86BE74" w14:textId="77777777" w:rsidR="00610B60" w:rsidRPr="00D2108E" w:rsidRDefault="00610B60" w:rsidP="00D2108E">
      <w:pPr>
        <w:spacing w:before="100" w:beforeAutospacing="1" w:after="100" w:afterAutospacing="1" w:line="276" w:lineRule="auto"/>
        <w:jc w:val="both"/>
        <w:rPr>
          <w:rFonts w:ascii="Book Antiqua" w:eastAsia="Times New Roman" w:hAnsi="Book Antiqua" w:cs="Times New Roman"/>
          <w:sz w:val="24"/>
          <w:szCs w:val="24"/>
          <w:lang w:eastAsia="pl-PL"/>
        </w:rPr>
      </w:pPr>
      <w:r w:rsidRPr="00D2108E">
        <w:rPr>
          <w:rFonts w:ascii="Book Antiqua" w:eastAsia="Times New Roman" w:hAnsi="Book Antiqua" w:cs="Times New Roman"/>
          <w:b/>
          <w:sz w:val="24"/>
          <w:szCs w:val="24"/>
          <w:lang w:eastAsia="pl-PL"/>
        </w:rPr>
        <w:t>Teza</w:t>
      </w:r>
      <w:r w:rsidRPr="00D2108E">
        <w:rPr>
          <w:rFonts w:ascii="Book Antiqua" w:eastAsia="Times New Roman" w:hAnsi="Book Antiqua" w:cs="Times New Roman"/>
          <w:sz w:val="24"/>
          <w:szCs w:val="24"/>
          <w:lang w:eastAsia="pl-PL"/>
        </w:rPr>
        <w:t xml:space="preserve">: </w:t>
      </w:r>
      <w:bookmarkEnd w:id="0"/>
      <w:r w:rsidRPr="00D2108E">
        <w:rPr>
          <w:rFonts w:ascii="Book Antiqua" w:eastAsia="Times New Roman" w:hAnsi="Book Antiqua" w:cs="Times New Roman"/>
          <w:sz w:val="24"/>
          <w:szCs w:val="24"/>
          <w:lang w:eastAsia="pl-PL"/>
        </w:rPr>
        <w:t>Celem pomocy społecznej nie jest obowiązek zaspakajania wszystkich potrzeb lecz tylko tych, które zaliczyć można do niezbędnych dla życia w warunkach odpowiadających godności człowieka. Nadto, krąg uprawnionych wyznaczony jest przez krąg tych osób, które chcą współdziałać z organami pomocy społecznej w rozwiązywaniu ich trudnej sytuacji życiowej.</w:t>
      </w:r>
    </w:p>
    <w:p w14:paraId="5E453EC2" w14:textId="77777777" w:rsidR="00610B60" w:rsidRPr="00D2108E" w:rsidRDefault="00610B60" w:rsidP="00D2108E">
      <w:pPr>
        <w:pStyle w:val="Akapitzlist"/>
        <w:numPr>
          <w:ilvl w:val="0"/>
          <w:numId w:val="3"/>
        </w:numPr>
        <w:spacing w:line="276" w:lineRule="auto"/>
        <w:ind w:left="426" w:hanging="426"/>
        <w:jc w:val="both"/>
        <w:rPr>
          <w:rFonts w:ascii="Book Antiqua" w:hAnsi="Book Antiqua"/>
          <w:b/>
          <w:sz w:val="24"/>
          <w:szCs w:val="24"/>
        </w:rPr>
      </w:pPr>
      <w:r w:rsidRPr="00D2108E">
        <w:rPr>
          <w:rFonts w:ascii="Book Antiqua" w:hAnsi="Book Antiqua"/>
          <w:b/>
          <w:sz w:val="24"/>
          <w:szCs w:val="24"/>
        </w:rPr>
        <w:t xml:space="preserve">Wyrok Wojewódzkiego Sądu Administracyjnego w Gorzowie Wielkopolskim sygn. akt II SA/Go 853/19 z dnia 30 czerwca 2020 r. </w:t>
      </w:r>
    </w:p>
    <w:p w14:paraId="2185716B" w14:textId="77777777" w:rsidR="00610B60" w:rsidRPr="00D2108E" w:rsidRDefault="00610B60" w:rsidP="00D2108E">
      <w:pPr>
        <w:spacing w:after="90" w:line="276" w:lineRule="auto"/>
        <w:jc w:val="both"/>
        <w:rPr>
          <w:rFonts w:ascii="Book Antiqua" w:eastAsia="Times New Roman" w:hAnsi="Book Antiqua" w:cs="Times New Roman"/>
          <w:sz w:val="24"/>
          <w:szCs w:val="24"/>
          <w:lang w:eastAsia="pl-PL"/>
        </w:rPr>
      </w:pPr>
      <w:r w:rsidRPr="00D2108E">
        <w:rPr>
          <w:rFonts w:ascii="Book Antiqua" w:eastAsia="Times New Roman" w:hAnsi="Book Antiqua" w:cs="Times New Roman"/>
          <w:b/>
          <w:sz w:val="24"/>
          <w:szCs w:val="24"/>
          <w:lang w:eastAsia="pl-PL"/>
        </w:rPr>
        <w:t>Teza:</w:t>
      </w:r>
      <w:r w:rsidRPr="00D2108E">
        <w:rPr>
          <w:rFonts w:ascii="Book Antiqua" w:eastAsia="Times New Roman" w:hAnsi="Book Antiqua" w:cs="Times New Roman"/>
          <w:sz w:val="24"/>
          <w:szCs w:val="24"/>
          <w:lang w:eastAsia="pl-PL"/>
        </w:rPr>
        <w:t xml:space="preserve"> Pomoc przyznawana na gruncie </w:t>
      </w:r>
      <w:proofErr w:type="spellStart"/>
      <w:r w:rsidRPr="00D2108E">
        <w:rPr>
          <w:rFonts w:ascii="Book Antiqua" w:eastAsia="Times New Roman" w:hAnsi="Book Antiqua" w:cs="Times New Roman"/>
          <w:sz w:val="24"/>
          <w:szCs w:val="24"/>
          <w:lang w:eastAsia="pl-PL"/>
        </w:rPr>
        <w:t>u.p.s</w:t>
      </w:r>
      <w:proofErr w:type="spellEnd"/>
      <w:r w:rsidRPr="00D2108E">
        <w:rPr>
          <w:rFonts w:ascii="Book Antiqua" w:eastAsia="Times New Roman" w:hAnsi="Book Antiqua" w:cs="Times New Roman"/>
          <w:sz w:val="24"/>
          <w:szCs w:val="24"/>
          <w:lang w:eastAsia="pl-PL"/>
        </w:rPr>
        <w:t>. - bez względu na jej rodzaj - ma charakter jedynie przejściowy, czasowy i zakłada wykształcenie odpowiednich postaw u osób z niej korzystających, w celu pokonania życiowych trudności. Nie ma ona w żadnym wypadku zamieniać się w stałe i jedyne źródło utrzymania dla osób o nią występujących, niezależnie od ich sytuacji życiowej.</w:t>
      </w:r>
    </w:p>
    <w:p w14:paraId="175CE0A7" w14:textId="77777777" w:rsidR="002920B5" w:rsidRPr="00D2108E" w:rsidRDefault="002920B5" w:rsidP="00D2108E">
      <w:pPr>
        <w:spacing w:before="100" w:beforeAutospacing="1" w:after="100" w:afterAutospacing="1" w:line="276" w:lineRule="auto"/>
        <w:jc w:val="both"/>
        <w:rPr>
          <w:rFonts w:ascii="Book Antiqua" w:eastAsia="Times New Roman" w:hAnsi="Book Antiqua" w:cs="Times New Roman"/>
          <w:sz w:val="24"/>
          <w:szCs w:val="24"/>
          <w:lang w:eastAsia="pl-PL"/>
        </w:rPr>
      </w:pPr>
    </w:p>
    <w:p w14:paraId="612324C8" w14:textId="77777777" w:rsidR="00AA4844" w:rsidRPr="00D2108E" w:rsidRDefault="00AA4844" w:rsidP="00D2108E">
      <w:pPr>
        <w:spacing w:line="276" w:lineRule="auto"/>
        <w:rPr>
          <w:rFonts w:ascii="Book Antiqua" w:hAnsi="Book Antiqua"/>
          <w:b/>
          <w:sz w:val="24"/>
          <w:szCs w:val="24"/>
        </w:rPr>
      </w:pPr>
    </w:p>
    <w:p w14:paraId="1C46FCC0" w14:textId="77777777" w:rsidR="00FF04EE" w:rsidRPr="00D2108E" w:rsidRDefault="00FF04EE" w:rsidP="00D2108E">
      <w:pPr>
        <w:spacing w:line="276" w:lineRule="auto"/>
        <w:rPr>
          <w:rFonts w:ascii="Book Antiqua" w:hAnsi="Book Antiqua"/>
          <w:b/>
          <w:sz w:val="24"/>
          <w:szCs w:val="24"/>
        </w:rPr>
      </w:pPr>
    </w:p>
    <w:p w14:paraId="6A5B2166" w14:textId="77777777" w:rsidR="00FF04EE" w:rsidRPr="00D2108E" w:rsidRDefault="00FF04EE" w:rsidP="00D2108E">
      <w:pPr>
        <w:spacing w:line="276" w:lineRule="auto"/>
        <w:rPr>
          <w:rFonts w:ascii="Book Antiqua" w:hAnsi="Book Antiqua"/>
          <w:b/>
          <w:sz w:val="24"/>
          <w:szCs w:val="24"/>
        </w:rPr>
      </w:pPr>
    </w:p>
    <w:p w14:paraId="451D231E" w14:textId="77777777" w:rsidR="002920B5" w:rsidRPr="00D2108E" w:rsidRDefault="002920B5" w:rsidP="00D2108E">
      <w:pPr>
        <w:spacing w:line="276" w:lineRule="auto"/>
        <w:rPr>
          <w:rFonts w:ascii="Book Antiqua" w:hAnsi="Book Antiqua"/>
          <w:b/>
          <w:sz w:val="24"/>
          <w:szCs w:val="24"/>
        </w:rPr>
      </w:pPr>
    </w:p>
    <w:p w14:paraId="09D9004E" w14:textId="77777777" w:rsidR="00FF04EE" w:rsidRPr="00D2108E" w:rsidRDefault="00A3448F" w:rsidP="00D2108E">
      <w:pPr>
        <w:spacing w:line="276" w:lineRule="auto"/>
        <w:rPr>
          <w:rFonts w:ascii="Book Antiqua" w:hAnsi="Book Antiqua"/>
          <w:b/>
          <w:sz w:val="24"/>
          <w:szCs w:val="24"/>
          <w:u w:val="single"/>
        </w:rPr>
      </w:pPr>
      <w:r w:rsidRPr="00D2108E">
        <w:rPr>
          <w:rFonts w:ascii="Book Antiqua" w:hAnsi="Book Antiqua"/>
          <w:b/>
          <w:sz w:val="24"/>
          <w:szCs w:val="24"/>
          <w:u w:val="single"/>
        </w:rPr>
        <w:t xml:space="preserve">II. Pojęcie i zadania pomocy społecznej. </w:t>
      </w:r>
    </w:p>
    <w:p w14:paraId="64ED71F9" w14:textId="77777777" w:rsidR="001A427B" w:rsidRPr="00D2108E" w:rsidRDefault="00A3448F" w:rsidP="00D2108E">
      <w:pPr>
        <w:pStyle w:val="Akapitzlist"/>
        <w:numPr>
          <w:ilvl w:val="0"/>
          <w:numId w:val="8"/>
        </w:numPr>
        <w:spacing w:line="276" w:lineRule="auto"/>
        <w:ind w:left="426" w:hanging="426"/>
        <w:rPr>
          <w:rFonts w:ascii="Book Antiqua" w:hAnsi="Book Antiqua"/>
          <w:b/>
          <w:sz w:val="24"/>
          <w:szCs w:val="24"/>
        </w:rPr>
      </w:pPr>
      <w:r w:rsidRPr="00D2108E">
        <w:rPr>
          <w:rFonts w:ascii="Book Antiqua" w:hAnsi="Book Antiqua"/>
          <w:b/>
          <w:sz w:val="24"/>
          <w:szCs w:val="24"/>
        </w:rPr>
        <w:t>Wyrok Wojewódzkiego Sądu Administracyjnego w Gdańsku sygn. akt III SA/Gd 60/19 z dnia 16 kwietnia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043A3BCC" w14:textId="77777777" w:rsidR="00A3448F" w:rsidRPr="00D2108E" w:rsidRDefault="00A3448F" w:rsidP="00D2108E">
      <w:pPr>
        <w:pStyle w:val="Akapitzlist"/>
        <w:spacing w:line="276" w:lineRule="auto"/>
        <w:rPr>
          <w:rFonts w:ascii="Book Antiqua" w:hAnsi="Book Antiqua"/>
          <w:b/>
          <w:sz w:val="24"/>
          <w:szCs w:val="24"/>
        </w:rPr>
      </w:pPr>
    </w:p>
    <w:p w14:paraId="4914A885" w14:textId="77777777" w:rsidR="00A3448F" w:rsidRPr="00D2108E" w:rsidRDefault="00A3448F"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 xml:space="preserve">Teza: </w:t>
      </w:r>
      <w:bookmarkStart w:id="1" w:name="listIco"/>
      <w:bookmarkEnd w:id="1"/>
      <w:r w:rsidRPr="00D2108E">
        <w:rPr>
          <w:rFonts w:ascii="Book Antiqua" w:hAnsi="Book Antiqua"/>
          <w:sz w:val="24"/>
          <w:szCs w:val="24"/>
        </w:rPr>
        <w:t>Celem pomocy społecznej nie jest wyręczanie poszczególnych osób (ich rodzin) w zaspokajaniu wszelkich potrzeb życiowych, lecz jedynie wspieranie ich w wysiłkach zmierzających do zaspokojenia niezbędnych potrzeb i umożliwienie im życia w warunkach odpowiadających godności człowieka.</w:t>
      </w:r>
    </w:p>
    <w:p w14:paraId="3891E4FC" w14:textId="77777777" w:rsidR="00FF04EE" w:rsidRPr="00D2108E" w:rsidRDefault="00FF04EE" w:rsidP="00D2108E">
      <w:pPr>
        <w:pStyle w:val="Akapitzlist"/>
        <w:spacing w:line="276" w:lineRule="auto"/>
        <w:ind w:left="0"/>
        <w:jc w:val="both"/>
        <w:rPr>
          <w:rFonts w:ascii="Book Antiqua" w:hAnsi="Book Antiqua"/>
          <w:sz w:val="24"/>
          <w:szCs w:val="24"/>
        </w:rPr>
      </w:pPr>
    </w:p>
    <w:p w14:paraId="500A7C40" w14:textId="77777777" w:rsidR="00A3448F" w:rsidRPr="00D2108E" w:rsidRDefault="00A3448F" w:rsidP="00D2108E">
      <w:pPr>
        <w:pStyle w:val="Akapitzlist"/>
        <w:numPr>
          <w:ilvl w:val="0"/>
          <w:numId w:val="8"/>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Szczecinie sygn. akt II SA/</w:t>
      </w:r>
      <w:proofErr w:type="spellStart"/>
      <w:r w:rsidRPr="00D2108E">
        <w:rPr>
          <w:rFonts w:ascii="Book Antiqua" w:hAnsi="Book Antiqua"/>
          <w:b/>
          <w:sz w:val="24"/>
          <w:szCs w:val="24"/>
        </w:rPr>
        <w:t>Sz</w:t>
      </w:r>
      <w:proofErr w:type="spellEnd"/>
      <w:r w:rsidRPr="00D2108E">
        <w:rPr>
          <w:rFonts w:ascii="Book Antiqua" w:hAnsi="Book Antiqua"/>
          <w:b/>
          <w:sz w:val="24"/>
          <w:szCs w:val="24"/>
        </w:rPr>
        <w:t xml:space="preserve"> 212/10 z dnia 4 kwietnia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3D4D81E3" w14:textId="77777777" w:rsidR="00A3448F" w:rsidRPr="00D2108E" w:rsidRDefault="00A3448F" w:rsidP="00D2108E">
      <w:pPr>
        <w:spacing w:line="276" w:lineRule="auto"/>
        <w:jc w:val="both"/>
        <w:rPr>
          <w:rFonts w:ascii="Book Antiqua" w:hAnsi="Book Antiqua"/>
          <w:sz w:val="24"/>
          <w:szCs w:val="24"/>
        </w:rPr>
      </w:pPr>
      <w:r w:rsidRPr="00D2108E">
        <w:rPr>
          <w:rFonts w:ascii="Book Antiqua" w:hAnsi="Book Antiqua"/>
          <w:b/>
          <w:sz w:val="24"/>
          <w:szCs w:val="24"/>
        </w:rPr>
        <w:t xml:space="preserve">Teza: </w:t>
      </w:r>
      <w:r w:rsidRPr="00D2108E">
        <w:rPr>
          <w:rFonts w:ascii="Book Antiqua" w:hAnsi="Book Antiqua"/>
          <w:sz w:val="24"/>
          <w:szCs w:val="24"/>
        </w:rPr>
        <w:t xml:space="preserve">Pomocy społecznej nie można traktować jako stałego źródła dochodów. Rolą pomocy społecznej nie jest stałe dostarczanie obywatelom środków utrzymania ani pokrywanie wszelkich wydatków przez nich ponoszonych, lecz wyłącznie - jak to ujęto w art. 2 ust. 1 i art. 3 ust. 1 </w:t>
      </w:r>
      <w:r w:rsidR="00E31547" w:rsidRPr="00D2108E">
        <w:rPr>
          <w:rFonts w:ascii="Book Antiqua" w:hAnsi="Book Antiqua"/>
          <w:sz w:val="24"/>
          <w:szCs w:val="24"/>
        </w:rPr>
        <w:t xml:space="preserve">ustawy o pomocy społecznej </w:t>
      </w:r>
      <w:r w:rsidRPr="00D2108E">
        <w:rPr>
          <w:rFonts w:ascii="Book Antiqua" w:hAnsi="Book Antiqua"/>
          <w:sz w:val="24"/>
          <w:szCs w:val="24"/>
        </w:rPr>
        <w:t>- umożliwienie przezwyciężenia trudnej sytuacji życiowej oraz wspieranie w wysiłkach zmierzających do zaspokajania niezbędnych potrzeb.</w:t>
      </w:r>
    </w:p>
    <w:p w14:paraId="617CA4C0" w14:textId="77777777" w:rsidR="00094C73" w:rsidRPr="00D2108E" w:rsidRDefault="00094C73" w:rsidP="00D2108E">
      <w:pPr>
        <w:pStyle w:val="Akapitzlist"/>
        <w:numPr>
          <w:ilvl w:val="0"/>
          <w:numId w:val="8"/>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Warszawie sygn. akt VIII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302/19 z dnia 5 czerwca 2019 r. </w:t>
      </w:r>
    </w:p>
    <w:p w14:paraId="05C937F0" w14:textId="77777777" w:rsidR="00094C73" w:rsidRPr="00D2108E" w:rsidRDefault="00094C73" w:rsidP="00D2108E">
      <w:pPr>
        <w:spacing w:after="75" w:line="276" w:lineRule="auto"/>
        <w:jc w:val="both"/>
        <w:rPr>
          <w:rFonts w:ascii="Book Antiqua" w:eastAsia="Times New Roman" w:hAnsi="Book Antiqua" w:cs="Times New Roman"/>
          <w:sz w:val="24"/>
          <w:szCs w:val="24"/>
          <w:lang w:eastAsia="pl-PL"/>
        </w:rPr>
      </w:pPr>
      <w:r w:rsidRPr="00D2108E">
        <w:rPr>
          <w:rFonts w:ascii="Book Antiqua" w:eastAsia="Times New Roman" w:hAnsi="Book Antiqua" w:cs="Times New Roman"/>
          <w:b/>
          <w:sz w:val="24"/>
          <w:szCs w:val="24"/>
          <w:lang w:eastAsia="pl-PL"/>
        </w:rPr>
        <w:t>Teza:</w:t>
      </w:r>
      <w:r w:rsidRPr="00D2108E">
        <w:rPr>
          <w:rFonts w:ascii="Book Antiqua" w:eastAsia="Times New Roman" w:hAnsi="Book Antiqua" w:cs="Times New Roman"/>
          <w:sz w:val="24"/>
          <w:szCs w:val="24"/>
          <w:lang w:eastAsia="pl-PL"/>
        </w:rPr>
        <w:t xml:space="preserve"> Celem pomocy społecznej nie jest zapewnienie świadczeniobiorcy stałego źródła utrzymania, na poziomie i w wysokości przez niego oczekiwanej oraz zwrot wszelkich poniesionych wydatków, w szczególności wówczas, gdy osoba ta przekracza ustawowe kryterium dochodowe uprawniające do udzielenia pomocy. Wobec tego nie wszystkie potrzeby i nie w każdym zakresie mogą być realizowanie. Z kolei duża liczba osób oczekujących wsparcia powoduje konieczność bardzo racjonalnego gospodarowania przyznanymi na ten cel środkami przez organy pomocy społeczne, w celu zapewnienia koniecznej pomocy wszystkim tym, którym jest ona niezbędna.</w:t>
      </w:r>
    </w:p>
    <w:p w14:paraId="1373B208" w14:textId="77777777" w:rsidR="00094C73" w:rsidRPr="00D2108E" w:rsidRDefault="00094C73" w:rsidP="00D2108E">
      <w:pPr>
        <w:spacing w:after="75" w:line="276" w:lineRule="auto"/>
        <w:jc w:val="both"/>
        <w:rPr>
          <w:rFonts w:ascii="Book Antiqua" w:eastAsia="Times New Roman" w:hAnsi="Book Antiqua" w:cs="Times New Roman"/>
          <w:sz w:val="24"/>
          <w:szCs w:val="24"/>
          <w:lang w:eastAsia="pl-PL"/>
        </w:rPr>
      </w:pPr>
      <w:r w:rsidRPr="00D2108E">
        <w:rPr>
          <w:rFonts w:ascii="Book Antiqua" w:eastAsia="Times New Roman" w:hAnsi="Book Antiqua" w:cs="Times New Roman"/>
          <w:b/>
          <w:sz w:val="24"/>
          <w:szCs w:val="24"/>
          <w:lang w:eastAsia="pl-PL"/>
        </w:rPr>
        <w:t>Teza:</w:t>
      </w:r>
      <w:r w:rsidRPr="00D2108E">
        <w:rPr>
          <w:rFonts w:ascii="Book Antiqua" w:eastAsia="Times New Roman" w:hAnsi="Book Antiqua" w:cs="Times New Roman"/>
          <w:sz w:val="24"/>
          <w:szCs w:val="24"/>
          <w:lang w:eastAsia="pl-PL"/>
        </w:rPr>
        <w:t xml:space="preserve"> Pomoc społeczna jest instytucją stosowaną wyjątkowo w sytuacjach, w których obywatel nie jest w stanie sam podołać okolicznościom życiowym. Pomoc ta przyznawana jest w różnej formie i zakresie, a przyznanie jej uzależnione jest od spełnienia określonych przez ustawodawcę warunków.</w:t>
      </w:r>
    </w:p>
    <w:p w14:paraId="58818717" w14:textId="77777777" w:rsidR="00094C73" w:rsidRPr="00D2108E" w:rsidRDefault="00094C73" w:rsidP="00D2108E">
      <w:pPr>
        <w:spacing w:after="90" w:line="276" w:lineRule="auto"/>
        <w:jc w:val="both"/>
        <w:rPr>
          <w:rFonts w:ascii="Book Antiqua" w:eastAsia="Times New Roman" w:hAnsi="Book Antiqua" w:cs="Times New Roman"/>
          <w:sz w:val="24"/>
          <w:szCs w:val="24"/>
          <w:lang w:eastAsia="pl-PL"/>
        </w:rPr>
      </w:pPr>
    </w:p>
    <w:p w14:paraId="7C28614E" w14:textId="77777777" w:rsidR="00094C73" w:rsidRPr="00D2108E" w:rsidRDefault="00094C73" w:rsidP="00D2108E">
      <w:pPr>
        <w:pStyle w:val="Akapitzlist"/>
        <w:numPr>
          <w:ilvl w:val="0"/>
          <w:numId w:val="8"/>
        </w:numPr>
        <w:spacing w:line="276" w:lineRule="auto"/>
        <w:ind w:left="426" w:hanging="426"/>
        <w:jc w:val="both"/>
        <w:rPr>
          <w:rFonts w:ascii="Book Antiqua" w:hAnsi="Book Antiqua"/>
          <w:b/>
          <w:sz w:val="24"/>
          <w:szCs w:val="24"/>
        </w:rPr>
      </w:pPr>
      <w:r w:rsidRPr="00D2108E">
        <w:rPr>
          <w:rFonts w:ascii="Book Antiqua" w:hAnsi="Book Antiqua"/>
          <w:b/>
          <w:sz w:val="24"/>
          <w:szCs w:val="24"/>
        </w:rPr>
        <w:t xml:space="preserve">Wyrok Wojewódzkiego Sądu Administracyjnego w Olsztynie sygn. akt II SA/Ol 1103/19 z dnia 28 maja 2020 r. </w:t>
      </w:r>
    </w:p>
    <w:p w14:paraId="3429F961" w14:textId="77777777" w:rsidR="00094C73" w:rsidRPr="00D2108E" w:rsidRDefault="00094C73" w:rsidP="00D2108E">
      <w:pPr>
        <w:spacing w:after="90" w:line="276" w:lineRule="auto"/>
        <w:jc w:val="both"/>
        <w:rPr>
          <w:rFonts w:ascii="Book Antiqua" w:eastAsia="Times New Roman" w:hAnsi="Book Antiqua" w:cs="Times New Roman"/>
          <w:sz w:val="24"/>
          <w:szCs w:val="24"/>
          <w:lang w:eastAsia="pl-PL"/>
        </w:rPr>
      </w:pPr>
      <w:r w:rsidRPr="00D2108E">
        <w:rPr>
          <w:rFonts w:ascii="Book Antiqua" w:eastAsia="Times New Roman" w:hAnsi="Book Antiqua" w:cs="Times New Roman"/>
          <w:b/>
          <w:sz w:val="24"/>
          <w:szCs w:val="24"/>
          <w:lang w:eastAsia="pl-PL"/>
        </w:rPr>
        <w:lastRenderedPageBreak/>
        <w:t>Teza:</w:t>
      </w:r>
      <w:r w:rsidRPr="00D2108E">
        <w:rPr>
          <w:rFonts w:ascii="Book Antiqua" w:eastAsia="Times New Roman" w:hAnsi="Book Antiqua" w:cs="Times New Roman"/>
          <w:sz w:val="24"/>
          <w:szCs w:val="24"/>
          <w:lang w:eastAsia="pl-PL"/>
        </w:rPr>
        <w:t xml:space="preserve"> Zadaniem pomocy społecznej jest wspieranie osób i rodzin w wysiłkach zmierzających do zaspokojenia niezbędnych potrzeb i umożliwienia im życia w warunkach odpowiadających godności człowieka. Pomoc społeczna powinna w miarę możliwości doprowadzić do życiowego usamodzielnienia się. Powyższe oznacza ciążący na organie właściwym do rozpatrzenia wniosku obowiązek dokładnego ustalenia stanu faktycznego sprawy - aktualnej sytuacji zainteresowanego.</w:t>
      </w:r>
    </w:p>
    <w:p w14:paraId="4950C472" w14:textId="77777777" w:rsidR="00FF04EE" w:rsidRPr="00D2108E" w:rsidRDefault="00FF04EE" w:rsidP="00D2108E">
      <w:pPr>
        <w:pStyle w:val="Bezodstpw"/>
        <w:spacing w:line="276" w:lineRule="auto"/>
        <w:rPr>
          <w:rFonts w:ascii="Book Antiqua" w:hAnsi="Book Antiqua"/>
          <w:sz w:val="24"/>
          <w:szCs w:val="24"/>
        </w:rPr>
      </w:pPr>
    </w:p>
    <w:p w14:paraId="3A8D2AD2" w14:textId="77777777" w:rsidR="00FF04EE" w:rsidRPr="00D2108E" w:rsidRDefault="00FF04EE" w:rsidP="00D2108E">
      <w:pPr>
        <w:pStyle w:val="Bezodstpw"/>
        <w:spacing w:line="276" w:lineRule="auto"/>
        <w:rPr>
          <w:rFonts w:ascii="Book Antiqua" w:hAnsi="Book Antiqua"/>
          <w:sz w:val="24"/>
          <w:szCs w:val="24"/>
        </w:rPr>
      </w:pPr>
    </w:p>
    <w:p w14:paraId="54B09939" w14:textId="77777777" w:rsidR="00FF04EE" w:rsidRPr="00D2108E" w:rsidRDefault="00FF04EE" w:rsidP="00D2108E">
      <w:pPr>
        <w:pStyle w:val="Bezodstpw"/>
        <w:spacing w:line="276" w:lineRule="auto"/>
        <w:rPr>
          <w:rFonts w:ascii="Book Antiqua" w:hAnsi="Book Antiqua"/>
          <w:sz w:val="24"/>
          <w:szCs w:val="24"/>
        </w:rPr>
      </w:pPr>
    </w:p>
    <w:p w14:paraId="15F2FEDE" w14:textId="77777777" w:rsidR="00FF04EE" w:rsidRPr="00D2108E" w:rsidRDefault="00FF04EE" w:rsidP="00D2108E">
      <w:pPr>
        <w:pStyle w:val="Bezodstpw"/>
        <w:spacing w:line="276" w:lineRule="auto"/>
        <w:rPr>
          <w:rFonts w:ascii="Book Antiqua" w:hAnsi="Book Antiqua"/>
          <w:sz w:val="24"/>
          <w:szCs w:val="24"/>
        </w:rPr>
      </w:pPr>
    </w:p>
    <w:p w14:paraId="2628585A" w14:textId="77777777" w:rsidR="00FF04EE" w:rsidRPr="00D2108E" w:rsidRDefault="00FF04EE" w:rsidP="00D2108E">
      <w:pPr>
        <w:pStyle w:val="Bezodstpw"/>
        <w:spacing w:line="276" w:lineRule="auto"/>
        <w:rPr>
          <w:rFonts w:ascii="Book Antiqua" w:hAnsi="Book Antiqua"/>
          <w:sz w:val="24"/>
          <w:szCs w:val="24"/>
        </w:rPr>
      </w:pPr>
    </w:p>
    <w:p w14:paraId="74D23608" w14:textId="77777777" w:rsidR="00FF04EE" w:rsidRPr="00D2108E" w:rsidRDefault="00FF04EE" w:rsidP="00D2108E">
      <w:pPr>
        <w:pStyle w:val="Bezodstpw"/>
        <w:spacing w:line="276" w:lineRule="auto"/>
        <w:rPr>
          <w:rFonts w:ascii="Book Antiqua" w:hAnsi="Book Antiqua"/>
          <w:sz w:val="24"/>
          <w:szCs w:val="24"/>
        </w:rPr>
      </w:pPr>
    </w:p>
    <w:p w14:paraId="3F6FB9BB" w14:textId="77777777" w:rsidR="00FF04EE" w:rsidRPr="00D2108E" w:rsidRDefault="00FF04EE" w:rsidP="00D2108E">
      <w:pPr>
        <w:pStyle w:val="Bezodstpw"/>
        <w:spacing w:line="276" w:lineRule="auto"/>
        <w:rPr>
          <w:rFonts w:ascii="Book Antiqua" w:hAnsi="Book Antiqua"/>
          <w:sz w:val="24"/>
          <w:szCs w:val="24"/>
        </w:rPr>
      </w:pPr>
    </w:p>
    <w:p w14:paraId="3C351945" w14:textId="77777777" w:rsidR="00FF04EE" w:rsidRPr="00D2108E" w:rsidRDefault="00FF04EE" w:rsidP="00D2108E">
      <w:pPr>
        <w:pStyle w:val="Bezodstpw"/>
        <w:spacing w:line="276" w:lineRule="auto"/>
        <w:rPr>
          <w:rFonts w:ascii="Book Antiqua" w:hAnsi="Book Antiqua"/>
          <w:sz w:val="24"/>
          <w:szCs w:val="24"/>
        </w:rPr>
      </w:pPr>
    </w:p>
    <w:p w14:paraId="5C1739D7" w14:textId="77777777" w:rsidR="00FF04EE" w:rsidRPr="00D2108E" w:rsidRDefault="00FF04EE" w:rsidP="00D2108E">
      <w:pPr>
        <w:pStyle w:val="Bezodstpw"/>
        <w:spacing w:line="276" w:lineRule="auto"/>
        <w:rPr>
          <w:rFonts w:ascii="Book Antiqua" w:hAnsi="Book Antiqua"/>
          <w:sz w:val="24"/>
          <w:szCs w:val="24"/>
        </w:rPr>
      </w:pPr>
    </w:p>
    <w:p w14:paraId="0212DBC7" w14:textId="77777777" w:rsidR="00FF04EE" w:rsidRPr="00D2108E" w:rsidRDefault="00FF04EE" w:rsidP="00D2108E">
      <w:pPr>
        <w:pStyle w:val="Bezodstpw"/>
        <w:spacing w:line="276" w:lineRule="auto"/>
        <w:rPr>
          <w:rFonts w:ascii="Book Antiqua" w:hAnsi="Book Antiqua"/>
          <w:sz w:val="24"/>
          <w:szCs w:val="24"/>
        </w:rPr>
      </w:pPr>
    </w:p>
    <w:p w14:paraId="28861FA3" w14:textId="77777777" w:rsidR="00FF04EE" w:rsidRPr="00D2108E" w:rsidRDefault="00FF04EE" w:rsidP="00D2108E">
      <w:pPr>
        <w:pStyle w:val="Bezodstpw"/>
        <w:spacing w:line="276" w:lineRule="auto"/>
        <w:rPr>
          <w:rFonts w:ascii="Book Antiqua" w:hAnsi="Book Antiqua"/>
          <w:sz w:val="24"/>
          <w:szCs w:val="24"/>
        </w:rPr>
      </w:pPr>
    </w:p>
    <w:p w14:paraId="3C78687D" w14:textId="77777777" w:rsidR="00FF04EE" w:rsidRPr="00D2108E" w:rsidRDefault="00FF04EE" w:rsidP="00D2108E">
      <w:pPr>
        <w:pStyle w:val="Bezodstpw"/>
        <w:spacing w:line="276" w:lineRule="auto"/>
        <w:rPr>
          <w:rFonts w:ascii="Book Antiqua" w:hAnsi="Book Antiqua"/>
          <w:sz w:val="24"/>
          <w:szCs w:val="24"/>
        </w:rPr>
      </w:pPr>
    </w:p>
    <w:p w14:paraId="724D5DB2" w14:textId="77777777" w:rsidR="00FF04EE" w:rsidRPr="00D2108E" w:rsidRDefault="00FF04EE" w:rsidP="00D2108E">
      <w:pPr>
        <w:pStyle w:val="Bezodstpw"/>
        <w:spacing w:line="276" w:lineRule="auto"/>
        <w:rPr>
          <w:rFonts w:ascii="Book Antiqua" w:hAnsi="Book Antiqua"/>
          <w:sz w:val="24"/>
          <w:szCs w:val="24"/>
        </w:rPr>
      </w:pPr>
    </w:p>
    <w:p w14:paraId="1D107126" w14:textId="77777777" w:rsidR="00FF04EE" w:rsidRPr="00D2108E" w:rsidRDefault="00FF04EE" w:rsidP="00D2108E">
      <w:pPr>
        <w:pStyle w:val="Bezodstpw"/>
        <w:spacing w:line="276" w:lineRule="auto"/>
        <w:rPr>
          <w:rFonts w:ascii="Book Antiqua" w:hAnsi="Book Antiqua"/>
          <w:sz w:val="24"/>
          <w:szCs w:val="24"/>
        </w:rPr>
      </w:pPr>
    </w:p>
    <w:p w14:paraId="1AD17F78" w14:textId="77777777" w:rsidR="00FF04EE" w:rsidRPr="00D2108E" w:rsidRDefault="00FF04EE" w:rsidP="00D2108E">
      <w:pPr>
        <w:pStyle w:val="Bezodstpw"/>
        <w:spacing w:line="276" w:lineRule="auto"/>
        <w:rPr>
          <w:rFonts w:ascii="Book Antiqua" w:hAnsi="Book Antiqua"/>
          <w:sz w:val="24"/>
          <w:szCs w:val="24"/>
        </w:rPr>
      </w:pPr>
    </w:p>
    <w:p w14:paraId="7213EF10" w14:textId="77777777" w:rsidR="00610B60" w:rsidRPr="00D2108E" w:rsidRDefault="00610B60" w:rsidP="00D2108E">
      <w:pPr>
        <w:pStyle w:val="Bezodstpw"/>
        <w:spacing w:line="276" w:lineRule="auto"/>
        <w:rPr>
          <w:rFonts w:ascii="Book Antiqua" w:hAnsi="Book Antiqua"/>
          <w:sz w:val="24"/>
          <w:szCs w:val="24"/>
        </w:rPr>
      </w:pPr>
    </w:p>
    <w:p w14:paraId="01C73C2A" w14:textId="77777777" w:rsidR="00610B60" w:rsidRPr="00D2108E" w:rsidRDefault="00610B60" w:rsidP="00D2108E">
      <w:pPr>
        <w:pStyle w:val="Bezodstpw"/>
        <w:spacing w:line="276" w:lineRule="auto"/>
        <w:rPr>
          <w:rFonts w:ascii="Book Antiqua" w:hAnsi="Book Antiqua"/>
          <w:sz w:val="24"/>
          <w:szCs w:val="24"/>
        </w:rPr>
      </w:pPr>
    </w:p>
    <w:p w14:paraId="535BDAC4" w14:textId="77777777" w:rsidR="00610B60" w:rsidRPr="00D2108E" w:rsidRDefault="00610B60" w:rsidP="00D2108E">
      <w:pPr>
        <w:pStyle w:val="Bezodstpw"/>
        <w:spacing w:line="276" w:lineRule="auto"/>
        <w:rPr>
          <w:rFonts w:ascii="Book Antiqua" w:hAnsi="Book Antiqua"/>
          <w:sz w:val="24"/>
          <w:szCs w:val="24"/>
        </w:rPr>
      </w:pPr>
    </w:p>
    <w:p w14:paraId="05E4844D" w14:textId="77777777" w:rsidR="00610B60" w:rsidRPr="00D2108E" w:rsidRDefault="00610B60" w:rsidP="00D2108E">
      <w:pPr>
        <w:pStyle w:val="Bezodstpw"/>
        <w:spacing w:line="276" w:lineRule="auto"/>
        <w:rPr>
          <w:rFonts w:ascii="Book Antiqua" w:hAnsi="Book Antiqua"/>
          <w:sz w:val="24"/>
          <w:szCs w:val="24"/>
        </w:rPr>
      </w:pPr>
    </w:p>
    <w:p w14:paraId="2AB42217" w14:textId="77777777" w:rsidR="00610B60" w:rsidRPr="00D2108E" w:rsidRDefault="00610B60" w:rsidP="00D2108E">
      <w:pPr>
        <w:pStyle w:val="Bezodstpw"/>
        <w:spacing w:line="276" w:lineRule="auto"/>
        <w:rPr>
          <w:rFonts w:ascii="Book Antiqua" w:hAnsi="Book Antiqua"/>
          <w:sz w:val="24"/>
          <w:szCs w:val="24"/>
        </w:rPr>
      </w:pPr>
    </w:p>
    <w:p w14:paraId="5B8C94F6" w14:textId="77777777" w:rsidR="00610B60" w:rsidRPr="00D2108E" w:rsidRDefault="00610B60" w:rsidP="00D2108E">
      <w:pPr>
        <w:pStyle w:val="Bezodstpw"/>
        <w:spacing w:line="276" w:lineRule="auto"/>
        <w:rPr>
          <w:rFonts w:ascii="Book Antiqua" w:hAnsi="Book Antiqua"/>
          <w:sz w:val="24"/>
          <w:szCs w:val="24"/>
        </w:rPr>
      </w:pPr>
    </w:p>
    <w:p w14:paraId="3B3B7B95" w14:textId="77777777" w:rsidR="00610B60" w:rsidRPr="00D2108E" w:rsidRDefault="00610B60" w:rsidP="00D2108E">
      <w:pPr>
        <w:pStyle w:val="Bezodstpw"/>
        <w:spacing w:line="276" w:lineRule="auto"/>
        <w:rPr>
          <w:rFonts w:ascii="Book Antiqua" w:hAnsi="Book Antiqua"/>
          <w:sz w:val="24"/>
          <w:szCs w:val="24"/>
        </w:rPr>
      </w:pPr>
    </w:p>
    <w:p w14:paraId="7400D147" w14:textId="77777777" w:rsidR="00610B60" w:rsidRPr="00D2108E" w:rsidRDefault="00610B60" w:rsidP="00D2108E">
      <w:pPr>
        <w:pStyle w:val="Bezodstpw"/>
        <w:spacing w:line="276" w:lineRule="auto"/>
        <w:rPr>
          <w:rFonts w:ascii="Book Antiqua" w:hAnsi="Book Antiqua"/>
          <w:sz w:val="24"/>
          <w:szCs w:val="24"/>
        </w:rPr>
      </w:pPr>
    </w:p>
    <w:p w14:paraId="5E697BF0" w14:textId="77777777" w:rsidR="00610B60" w:rsidRPr="00D2108E" w:rsidRDefault="00610B60" w:rsidP="00D2108E">
      <w:pPr>
        <w:pStyle w:val="Bezodstpw"/>
        <w:spacing w:line="276" w:lineRule="auto"/>
        <w:rPr>
          <w:rFonts w:ascii="Book Antiqua" w:hAnsi="Book Antiqua"/>
          <w:sz w:val="24"/>
          <w:szCs w:val="24"/>
        </w:rPr>
      </w:pPr>
    </w:p>
    <w:p w14:paraId="0FC49CCD" w14:textId="77777777" w:rsidR="00610B60" w:rsidRPr="00D2108E" w:rsidRDefault="00610B60" w:rsidP="00D2108E">
      <w:pPr>
        <w:pStyle w:val="Bezodstpw"/>
        <w:spacing w:line="276" w:lineRule="auto"/>
        <w:rPr>
          <w:rFonts w:ascii="Book Antiqua" w:hAnsi="Book Antiqua"/>
          <w:sz w:val="24"/>
          <w:szCs w:val="24"/>
        </w:rPr>
      </w:pPr>
    </w:p>
    <w:p w14:paraId="04C02C8F" w14:textId="77777777" w:rsidR="00610B60" w:rsidRPr="00D2108E" w:rsidRDefault="00610B60" w:rsidP="00D2108E">
      <w:pPr>
        <w:pStyle w:val="Bezodstpw"/>
        <w:spacing w:line="276" w:lineRule="auto"/>
        <w:rPr>
          <w:rFonts w:ascii="Book Antiqua" w:hAnsi="Book Antiqua"/>
          <w:sz w:val="24"/>
          <w:szCs w:val="24"/>
        </w:rPr>
      </w:pPr>
    </w:p>
    <w:p w14:paraId="5B7A1362" w14:textId="77777777" w:rsidR="00610B60" w:rsidRPr="00D2108E" w:rsidRDefault="00610B60" w:rsidP="00D2108E">
      <w:pPr>
        <w:pStyle w:val="Bezodstpw"/>
        <w:spacing w:line="276" w:lineRule="auto"/>
        <w:rPr>
          <w:rFonts w:ascii="Book Antiqua" w:hAnsi="Book Antiqua"/>
          <w:sz w:val="24"/>
          <w:szCs w:val="24"/>
        </w:rPr>
      </w:pPr>
    </w:p>
    <w:p w14:paraId="75468199" w14:textId="77777777" w:rsidR="00610B60" w:rsidRPr="00D2108E" w:rsidRDefault="00610B60" w:rsidP="00D2108E">
      <w:pPr>
        <w:pStyle w:val="Bezodstpw"/>
        <w:spacing w:line="276" w:lineRule="auto"/>
        <w:rPr>
          <w:rFonts w:ascii="Book Antiqua" w:hAnsi="Book Antiqua"/>
          <w:sz w:val="24"/>
          <w:szCs w:val="24"/>
        </w:rPr>
      </w:pPr>
    </w:p>
    <w:p w14:paraId="2CE6B31C" w14:textId="77777777" w:rsidR="00610B60" w:rsidRPr="00D2108E" w:rsidRDefault="00610B60" w:rsidP="00D2108E">
      <w:pPr>
        <w:pStyle w:val="Bezodstpw"/>
        <w:spacing w:line="276" w:lineRule="auto"/>
        <w:rPr>
          <w:rFonts w:ascii="Book Antiqua" w:hAnsi="Book Antiqua"/>
          <w:sz w:val="24"/>
          <w:szCs w:val="24"/>
        </w:rPr>
      </w:pPr>
    </w:p>
    <w:p w14:paraId="2971FBA3" w14:textId="77777777" w:rsidR="00610B60" w:rsidRPr="00D2108E" w:rsidRDefault="00610B60" w:rsidP="00D2108E">
      <w:pPr>
        <w:pStyle w:val="Bezodstpw"/>
        <w:spacing w:line="276" w:lineRule="auto"/>
        <w:rPr>
          <w:rFonts w:ascii="Book Antiqua" w:hAnsi="Book Antiqua"/>
          <w:sz w:val="24"/>
          <w:szCs w:val="24"/>
        </w:rPr>
      </w:pPr>
    </w:p>
    <w:p w14:paraId="14CF541D" w14:textId="77777777" w:rsidR="00610B60" w:rsidRPr="00D2108E" w:rsidRDefault="00610B60" w:rsidP="00D2108E">
      <w:pPr>
        <w:pStyle w:val="Bezodstpw"/>
        <w:spacing w:line="276" w:lineRule="auto"/>
        <w:rPr>
          <w:rFonts w:ascii="Book Antiqua" w:hAnsi="Book Antiqua"/>
          <w:sz w:val="24"/>
          <w:szCs w:val="24"/>
        </w:rPr>
      </w:pPr>
    </w:p>
    <w:p w14:paraId="70DAA357" w14:textId="77777777" w:rsidR="00610B60" w:rsidRPr="00D2108E" w:rsidRDefault="00610B60" w:rsidP="00D2108E">
      <w:pPr>
        <w:pStyle w:val="Bezodstpw"/>
        <w:spacing w:line="276" w:lineRule="auto"/>
        <w:rPr>
          <w:rFonts w:ascii="Book Antiqua" w:hAnsi="Book Antiqua"/>
          <w:sz w:val="24"/>
          <w:szCs w:val="24"/>
        </w:rPr>
      </w:pPr>
    </w:p>
    <w:p w14:paraId="0EB93366" w14:textId="77777777" w:rsidR="00610B60" w:rsidRPr="00D2108E" w:rsidRDefault="00610B60" w:rsidP="00D2108E">
      <w:pPr>
        <w:pStyle w:val="Bezodstpw"/>
        <w:spacing w:line="276" w:lineRule="auto"/>
        <w:rPr>
          <w:rFonts w:ascii="Book Antiqua" w:hAnsi="Book Antiqua"/>
          <w:sz w:val="24"/>
          <w:szCs w:val="24"/>
        </w:rPr>
      </w:pPr>
    </w:p>
    <w:p w14:paraId="71F58E05" w14:textId="77777777" w:rsidR="00610B60" w:rsidRPr="00D2108E" w:rsidRDefault="00610B60" w:rsidP="00D2108E">
      <w:pPr>
        <w:pStyle w:val="Bezodstpw"/>
        <w:spacing w:line="276" w:lineRule="auto"/>
        <w:rPr>
          <w:rFonts w:ascii="Book Antiqua" w:hAnsi="Book Antiqua"/>
          <w:sz w:val="24"/>
          <w:szCs w:val="24"/>
        </w:rPr>
      </w:pPr>
    </w:p>
    <w:p w14:paraId="745637F8" w14:textId="77777777" w:rsidR="00610B60" w:rsidRPr="00D2108E" w:rsidRDefault="00610B60" w:rsidP="00D2108E">
      <w:pPr>
        <w:pStyle w:val="Bezodstpw"/>
        <w:spacing w:line="276" w:lineRule="auto"/>
        <w:rPr>
          <w:rFonts w:ascii="Book Antiqua" w:hAnsi="Book Antiqua"/>
          <w:sz w:val="24"/>
          <w:szCs w:val="24"/>
        </w:rPr>
      </w:pPr>
    </w:p>
    <w:p w14:paraId="2AAE2380" w14:textId="77777777" w:rsidR="00610B60" w:rsidRPr="00D2108E" w:rsidRDefault="00610B60" w:rsidP="00D2108E">
      <w:pPr>
        <w:pStyle w:val="Bezodstpw"/>
        <w:spacing w:line="276" w:lineRule="auto"/>
        <w:rPr>
          <w:rFonts w:ascii="Book Antiqua" w:hAnsi="Book Antiqua"/>
          <w:sz w:val="24"/>
          <w:szCs w:val="24"/>
        </w:rPr>
      </w:pPr>
    </w:p>
    <w:p w14:paraId="7594A975" w14:textId="77777777" w:rsidR="00610B60" w:rsidRPr="00D2108E" w:rsidRDefault="00610B60" w:rsidP="00D2108E">
      <w:pPr>
        <w:pStyle w:val="Bezodstpw"/>
        <w:spacing w:line="276" w:lineRule="auto"/>
        <w:rPr>
          <w:rFonts w:ascii="Book Antiqua" w:hAnsi="Book Antiqua"/>
          <w:sz w:val="24"/>
          <w:szCs w:val="24"/>
        </w:rPr>
      </w:pPr>
    </w:p>
    <w:p w14:paraId="6335E40A" w14:textId="77777777" w:rsidR="00610B60" w:rsidRPr="00D2108E" w:rsidRDefault="00610B60" w:rsidP="00D2108E">
      <w:pPr>
        <w:pStyle w:val="Bezodstpw"/>
        <w:spacing w:line="276" w:lineRule="auto"/>
        <w:rPr>
          <w:rFonts w:ascii="Book Antiqua" w:hAnsi="Book Antiqua"/>
          <w:sz w:val="24"/>
          <w:szCs w:val="24"/>
        </w:rPr>
      </w:pPr>
    </w:p>
    <w:p w14:paraId="257A3B43" w14:textId="77777777" w:rsidR="00A3448F" w:rsidRPr="00D2108E" w:rsidRDefault="00A3448F" w:rsidP="00D2108E">
      <w:pPr>
        <w:spacing w:line="276" w:lineRule="auto"/>
        <w:rPr>
          <w:rFonts w:ascii="Book Antiqua" w:hAnsi="Book Antiqua"/>
          <w:b/>
          <w:sz w:val="24"/>
          <w:szCs w:val="24"/>
          <w:u w:val="single"/>
        </w:rPr>
      </w:pPr>
      <w:r w:rsidRPr="00D2108E">
        <w:rPr>
          <w:rFonts w:ascii="Book Antiqua" w:hAnsi="Book Antiqua"/>
          <w:b/>
          <w:sz w:val="24"/>
          <w:szCs w:val="24"/>
          <w:u w:val="single"/>
        </w:rPr>
        <w:t xml:space="preserve">III. Współdziałanie świadczeniobiorcy z organem pomocy społecznej. </w:t>
      </w:r>
    </w:p>
    <w:p w14:paraId="5D4034D5" w14:textId="77777777" w:rsidR="00A3448F" w:rsidRPr="00D2108E" w:rsidRDefault="00A3448F" w:rsidP="00D2108E">
      <w:pPr>
        <w:pStyle w:val="Bezodstpw"/>
        <w:spacing w:line="276" w:lineRule="auto"/>
        <w:rPr>
          <w:rFonts w:ascii="Book Antiqua" w:hAnsi="Book Antiqua"/>
          <w:sz w:val="24"/>
          <w:szCs w:val="24"/>
        </w:rPr>
      </w:pPr>
    </w:p>
    <w:p w14:paraId="0337B1C4" w14:textId="77777777" w:rsidR="0057285C" w:rsidRPr="00D2108E" w:rsidRDefault="0057285C" w:rsidP="00D2108E">
      <w:pPr>
        <w:pStyle w:val="Bezodstpw"/>
        <w:numPr>
          <w:ilvl w:val="0"/>
          <w:numId w:val="9"/>
        </w:numPr>
        <w:spacing w:line="276" w:lineRule="auto"/>
        <w:ind w:left="426" w:hanging="426"/>
        <w:rPr>
          <w:rFonts w:ascii="Book Antiqua" w:hAnsi="Book Antiqua"/>
          <w:b/>
          <w:sz w:val="24"/>
          <w:szCs w:val="24"/>
        </w:rPr>
      </w:pPr>
      <w:r w:rsidRPr="00D2108E">
        <w:rPr>
          <w:rFonts w:ascii="Book Antiqua" w:hAnsi="Book Antiqua"/>
          <w:b/>
          <w:sz w:val="24"/>
          <w:szCs w:val="24"/>
        </w:rPr>
        <w:t>Wyrok Wojewódzkiego Sądu Administracyjnego w Poznaniu sygn. akt II SA/Po 871/17 z dnia 22 listopada 2017</w:t>
      </w:r>
      <w:r w:rsidR="00C8391A">
        <w:rPr>
          <w:rFonts w:ascii="Book Antiqua" w:hAnsi="Book Antiqua"/>
          <w:b/>
          <w:sz w:val="24"/>
          <w:szCs w:val="24"/>
        </w:rPr>
        <w:t xml:space="preserve"> </w:t>
      </w:r>
      <w:r w:rsidRPr="00D2108E">
        <w:rPr>
          <w:rFonts w:ascii="Book Antiqua" w:hAnsi="Book Antiqua"/>
          <w:b/>
          <w:sz w:val="24"/>
          <w:szCs w:val="24"/>
        </w:rPr>
        <w:t xml:space="preserve">r. </w:t>
      </w:r>
    </w:p>
    <w:p w14:paraId="0AAB4C47" w14:textId="77777777" w:rsidR="0057285C" w:rsidRPr="00D2108E" w:rsidRDefault="0057285C" w:rsidP="00D2108E">
      <w:pPr>
        <w:pStyle w:val="NormalnyWeb"/>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Obowiązkiem osób korzystających z pomocy społecznej jest współdziałanie w rozwiązywaniu ich trudnej sytuacji życiowej (art. 4 </w:t>
      </w:r>
      <w:r w:rsidR="00E31547" w:rsidRPr="00D2108E">
        <w:rPr>
          <w:rFonts w:ascii="Book Antiqua" w:hAnsi="Book Antiqua"/>
        </w:rPr>
        <w:t>ustawy o pomocy społecznej</w:t>
      </w:r>
      <w:r w:rsidRPr="00D2108E">
        <w:rPr>
          <w:rFonts w:ascii="Book Antiqua" w:hAnsi="Book Antiqua"/>
        </w:rPr>
        <w:t xml:space="preserve">), a brak współdziałania osoby z pracownikiem socjalnym w rozwiązywaniu trudnej sytuacji życiowej może stanowić podstawę do odmowy przyznania świadczenia (art. 11 ust. 2 </w:t>
      </w:r>
      <w:r w:rsidR="00E31547" w:rsidRPr="00D2108E">
        <w:rPr>
          <w:rFonts w:ascii="Book Antiqua" w:hAnsi="Book Antiqua"/>
        </w:rPr>
        <w:t>ustawy o pomocy społecznej</w:t>
      </w:r>
      <w:r w:rsidRPr="00D2108E">
        <w:rPr>
          <w:rFonts w:ascii="Book Antiqua" w:hAnsi="Book Antiqua"/>
        </w:rPr>
        <w:t>).</w:t>
      </w:r>
    </w:p>
    <w:p w14:paraId="6899E961" w14:textId="77777777" w:rsidR="0057285C" w:rsidRPr="00D2108E" w:rsidRDefault="0057285C" w:rsidP="00D2108E">
      <w:pPr>
        <w:pStyle w:val="NormalnyWeb"/>
        <w:numPr>
          <w:ilvl w:val="0"/>
          <w:numId w:val="9"/>
        </w:numPr>
        <w:spacing w:line="276" w:lineRule="auto"/>
        <w:ind w:left="426" w:hanging="426"/>
        <w:jc w:val="both"/>
        <w:rPr>
          <w:rFonts w:ascii="Book Antiqua" w:hAnsi="Book Antiqua"/>
          <w:b/>
        </w:rPr>
      </w:pPr>
      <w:r w:rsidRPr="00D2108E">
        <w:rPr>
          <w:rFonts w:ascii="Book Antiqua" w:hAnsi="Book Antiqua"/>
          <w:b/>
        </w:rPr>
        <w:t>Wyrok Wojewódzkiego Sądu Administracyjnego w Gliwicach sygn. akt IV SA/</w:t>
      </w:r>
      <w:proofErr w:type="spellStart"/>
      <w:r w:rsidRPr="00D2108E">
        <w:rPr>
          <w:rFonts w:ascii="Book Antiqua" w:hAnsi="Book Antiqua"/>
          <w:b/>
        </w:rPr>
        <w:t>Gl</w:t>
      </w:r>
      <w:proofErr w:type="spellEnd"/>
      <w:r w:rsidRPr="00D2108E">
        <w:rPr>
          <w:rFonts w:ascii="Book Antiqua" w:hAnsi="Book Antiqua"/>
          <w:b/>
        </w:rPr>
        <w:t xml:space="preserve"> 533/17 z dnia 18 października 2017</w:t>
      </w:r>
      <w:r w:rsidR="00C8391A">
        <w:rPr>
          <w:rFonts w:ascii="Book Antiqua" w:hAnsi="Book Antiqua"/>
          <w:b/>
        </w:rPr>
        <w:t xml:space="preserve"> </w:t>
      </w:r>
      <w:r w:rsidRPr="00D2108E">
        <w:rPr>
          <w:rFonts w:ascii="Book Antiqua" w:hAnsi="Book Antiqua"/>
          <w:b/>
        </w:rPr>
        <w:t xml:space="preserve">r. </w:t>
      </w:r>
    </w:p>
    <w:p w14:paraId="739B17CD" w14:textId="77777777" w:rsidR="0057285C" w:rsidRPr="00D2108E" w:rsidRDefault="0057285C" w:rsidP="00D2108E">
      <w:pPr>
        <w:pStyle w:val="Bezodstpw"/>
        <w:spacing w:line="276" w:lineRule="auto"/>
        <w:jc w:val="both"/>
        <w:rPr>
          <w:rFonts w:ascii="Book Antiqua" w:hAnsi="Book Antiqua"/>
          <w:sz w:val="24"/>
          <w:szCs w:val="24"/>
        </w:rPr>
      </w:pPr>
      <w:r w:rsidRPr="00D2108E">
        <w:rPr>
          <w:rFonts w:ascii="Book Antiqua" w:hAnsi="Book Antiqua"/>
          <w:b/>
          <w:sz w:val="24"/>
          <w:szCs w:val="24"/>
        </w:rPr>
        <w:t>Tezy</w:t>
      </w:r>
      <w:r w:rsidRPr="00D2108E">
        <w:rPr>
          <w:rFonts w:ascii="Book Antiqua" w:hAnsi="Book Antiqua"/>
          <w:sz w:val="24"/>
          <w:szCs w:val="24"/>
        </w:rPr>
        <w:t xml:space="preserve">: </w:t>
      </w:r>
    </w:p>
    <w:p w14:paraId="1FED01C5" w14:textId="77777777" w:rsidR="0057285C" w:rsidRPr="00D2108E" w:rsidRDefault="0057285C" w:rsidP="00D2108E">
      <w:pPr>
        <w:pStyle w:val="Bezodstpw"/>
        <w:numPr>
          <w:ilvl w:val="0"/>
          <w:numId w:val="11"/>
        </w:numPr>
        <w:spacing w:line="276" w:lineRule="auto"/>
        <w:jc w:val="both"/>
        <w:rPr>
          <w:rFonts w:ascii="Book Antiqua" w:hAnsi="Book Antiqua"/>
          <w:sz w:val="24"/>
          <w:szCs w:val="24"/>
        </w:rPr>
      </w:pPr>
      <w:r w:rsidRPr="00D2108E">
        <w:rPr>
          <w:rFonts w:ascii="Book Antiqua" w:hAnsi="Book Antiqua"/>
          <w:sz w:val="24"/>
          <w:szCs w:val="24"/>
        </w:rPr>
        <w:t>Przez współdziałanie osoby ubiegającej się o pomoc należy rozumieć gotowość do podjęcia współpracy z pracownikiem socjalnym oraz skorzystanie z uzasadnionych i rozsądnych propozycji pracownika socjalnego pomagających osobie przezwyciężyć trudne sytuacje życiowe, w jakich się znalazła, w celu "wyjścia" wnioskodawcy z systemu pomocy społecznej i umożliwienia mu samodzielnego oraz odpowiedzialnego życia w społeczeństwie.</w:t>
      </w:r>
    </w:p>
    <w:p w14:paraId="6269A46D" w14:textId="77777777" w:rsidR="0057285C" w:rsidRPr="00D2108E" w:rsidRDefault="0057285C" w:rsidP="00D2108E">
      <w:pPr>
        <w:pStyle w:val="Bezodstpw"/>
        <w:numPr>
          <w:ilvl w:val="0"/>
          <w:numId w:val="11"/>
        </w:numPr>
        <w:spacing w:line="276" w:lineRule="auto"/>
        <w:jc w:val="both"/>
        <w:rPr>
          <w:rFonts w:ascii="Book Antiqua" w:hAnsi="Book Antiqua"/>
          <w:sz w:val="24"/>
          <w:szCs w:val="24"/>
        </w:rPr>
      </w:pPr>
      <w:r w:rsidRPr="00D2108E">
        <w:rPr>
          <w:rFonts w:ascii="Book Antiqua" w:hAnsi="Book Antiqua"/>
          <w:sz w:val="24"/>
          <w:szCs w:val="24"/>
        </w:rPr>
        <w:t>Bierna bądź roszczeniowa postawa podmiotów objętych pomocą społeczną może spowodować odmowę przyznania świadczenia bądź wstrzymanie wypłaty świadczenia.</w:t>
      </w:r>
    </w:p>
    <w:p w14:paraId="09D5DCD7" w14:textId="77777777" w:rsidR="0057285C" w:rsidRPr="00D2108E" w:rsidRDefault="0057285C" w:rsidP="00D2108E">
      <w:pPr>
        <w:pStyle w:val="Bezodstpw"/>
        <w:numPr>
          <w:ilvl w:val="0"/>
          <w:numId w:val="11"/>
        </w:numPr>
        <w:spacing w:line="276" w:lineRule="auto"/>
        <w:jc w:val="both"/>
        <w:rPr>
          <w:rFonts w:ascii="Book Antiqua" w:hAnsi="Book Antiqua"/>
          <w:sz w:val="24"/>
          <w:szCs w:val="24"/>
        </w:rPr>
      </w:pPr>
      <w:r w:rsidRPr="00D2108E">
        <w:rPr>
          <w:rFonts w:ascii="Book Antiqua" w:hAnsi="Book Antiqua"/>
          <w:sz w:val="24"/>
          <w:szCs w:val="24"/>
        </w:rPr>
        <w:t>Celem pomocy społecznej nie jest utrzymywanie na koszt podatnika osób, które nie chcą podjąć trudu wyjścia z ciężkiej sytuacji materialnej. Dlatego osoby, które wnoszą o przyznanie im pieniędzy publicznych na zaspokojenie własnych potrzeb, mają obowiązek współdziałania z pracownikiem socjalnym w rozwiązywaniu swej trudnej sytuacji, pod rygorem odmowy przyznania świadczenia.</w:t>
      </w:r>
    </w:p>
    <w:p w14:paraId="6C85E584" w14:textId="77777777" w:rsidR="0057285C" w:rsidRPr="00D2108E" w:rsidRDefault="0057285C" w:rsidP="00D2108E">
      <w:pPr>
        <w:spacing w:line="276" w:lineRule="auto"/>
        <w:rPr>
          <w:rFonts w:ascii="Book Antiqua" w:hAnsi="Book Antiqua"/>
          <w:b/>
          <w:sz w:val="24"/>
          <w:szCs w:val="24"/>
        </w:rPr>
      </w:pPr>
    </w:p>
    <w:p w14:paraId="67C2E8BE" w14:textId="77777777" w:rsidR="00610B60" w:rsidRPr="00D2108E" w:rsidRDefault="00610B60" w:rsidP="00D2108E">
      <w:pPr>
        <w:pStyle w:val="NormalnyWeb"/>
        <w:numPr>
          <w:ilvl w:val="0"/>
          <w:numId w:val="9"/>
        </w:numPr>
        <w:spacing w:line="276" w:lineRule="auto"/>
        <w:ind w:left="426" w:hanging="426"/>
        <w:jc w:val="both"/>
        <w:rPr>
          <w:rFonts w:ascii="Book Antiqua" w:hAnsi="Book Antiqua"/>
          <w:b/>
        </w:rPr>
      </w:pPr>
      <w:r w:rsidRPr="00D2108E">
        <w:rPr>
          <w:rFonts w:ascii="Book Antiqua" w:hAnsi="Book Antiqua"/>
          <w:b/>
        </w:rPr>
        <w:t>Wyrok Wojewódzkiego Sądu Administracyjnego w Łodzi sygn. akt II SA/</w:t>
      </w:r>
      <w:proofErr w:type="spellStart"/>
      <w:r w:rsidRPr="00D2108E">
        <w:rPr>
          <w:rFonts w:ascii="Book Antiqua" w:hAnsi="Book Antiqua"/>
          <w:b/>
        </w:rPr>
        <w:t>Łd</w:t>
      </w:r>
      <w:proofErr w:type="spellEnd"/>
      <w:r w:rsidRPr="00D2108E">
        <w:rPr>
          <w:rFonts w:ascii="Book Antiqua" w:hAnsi="Book Antiqua"/>
          <w:b/>
        </w:rPr>
        <w:t xml:space="preserve"> 7663/19 z dnia 30 stycznia 2020 r.  </w:t>
      </w:r>
    </w:p>
    <w:p w14:paraId="3B67C187" w14:textId="77777777" w:rsidR="00610B60" w:rsidRPr="00D2108E" w:rsidRDefault="00610B60"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Wywiad jest specyficznym sposobem zbierania informacji o sytuacji strony, stanowiącym dla organu pomocy społecznej konieczne i podstawowe źródło </w:t>
      </w:r>
      <w:r w:rsidRPr="00D2108E">
        <w:rPr>
          <w:rFonts w:ascii="Book Antiqua" w:eastAsia="Times New Roman" w:hAnsi="Book Antiqua" w:cs="Arial"/>
          <w:sz w:val="24"/>
          <w:szCs w:val="24"/>
          <w:lang w:eastAsia="pl-PL"/>
        </w:rPr>
        <w:lastRenderedPageBreak/>
        <w:t xml:space="preserve">informacji o sytuacji osobistej, rodzinnej i majątkowej osoby ubiegającej się o świadczenia, będący podstawą ustaleń faktycznych dokonywanych w decyzji administracyjnej i poddawanych prawnej ocenie. Na stronie ubiegającej się o świadczenie z pomocy społecznej spoczywa obowiązek umożliwienia organowi dokonania ustaleń faktycznych, zgodnie z art. 4, art. 106 ust. 4 i art. 107 ust. 1, 4a, 5 i 5b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xml:space="preserve">. tj. umożliwienie dokonanie oceny rzeczywistej sytuacji rodzinnej i majątkowej wnioskodawcy. Zgodnie z art. 109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osoby i rodziny korzystające ze świadczeń z pomocy społecznej są obowiązane niezwłocznie poinformować organ, który przyznał świadczenie o każdej zmianie w ich sytuacji osobistej, dochodowej i majątkowej, która wiąże się z podstawą do przyznania świadczeń.</w:t>
      </w:r>
    </w:p>
    <w:p w14:paraId="16781F3A" w14:textId="77777777" w:rsidR="00610B60" w:rsidRPr="00D2108E" w:rsidRDefault="00610B60" w:rsidP="00D2108E">
      <w:pPr>
        <w:shd w:val="clear" w:color="auto" w:fill="FFFFFF"/>
        <w:spacing w:after="75" w:line="276" w:lineRule="auto"/>
        <w:rPr>
          <w:rFonts w:ascii="Book Antiqua" w:eastAsia="Times New Roman" w:hAnsi="Book Antiqua" w:cs="Arial"/>
          <w:sz w:val="24"/>
          <w:szCs w:val="24"/>
          <w:lang w:eastAsia="pl-PL"/>
        </w:rPr>
      </w:pPr>
    </w:p>
    <w:p w14:paraId="1952BCFA" w14:textId="77777777" w:rsidR="00610B60" w:rsidRPr="00D2108E" w:rsidRDefault="00610B60" w:rsidP="00D2108E">
      <w:pPr>
        <w:pStyle w:val="NormalnyWeb"/>
        <w:numPr>
          <w:ilvl w:val="0"/>
          <w:numId w:val="9"/>
        </w:numPr>
        <w:spacing w:line="276" w:lineRule="auto"/>
        <w:ind w:left="426" w:hanging="426"/>
        <w:jc w:val="both"/>
        <w:rPr>
          <w:rFonts w:ascii="Book Antiqua" w:hAnsi="Book Antiqua"/>
          <w:b/>
        </w:rPr>
      </w:pPr>
      <w:r w:rsidRPr="00D2108E">
        <w:rPr>
          <w:rFonts w:ascii="Book Antiqua" w:hAnsi="Book Antiqua"/>
          <w:b/>
        </w:rPr>
        <w:t xml:space="preserve">Wyrok Wojewódzkiego Sądu Administracyjnego w Gorzowie Wielkopolskim sygn. akt II SA/Go 443/19 z dnia 5 grudnia 2019 r.  </w:t>
      </w:r>
    </w:p>
    <w:p w14:paraId="1628928C" w14:textId="77777777" w:rsidR="00610B60" w:rsidRPr="00D2108E" w:rsidRDefault="00610B60"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Zasadę pomocniczości (subsydiarności) wynikającą z art. 2 ust. 1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można sprowadzić do kilku tez. Po pierwsze, społeczeństwo nie powinno pozbawiać jednostki tego, co sama może zrobić - zakaz odbierania. Po drugie, państwo powinno wesprzeć jednostkę w działaniach przekraczających jej możliwości, powinna to być tzw. pomoc do samopomocy - subsydiarne towarzyszenie. Po trzecie, pomoc powinna mieć charakter przejściowy, skłaniający jednostkę do aktywizacji i samodzielnego działania. Z zasady tej wynika nie tylko zachęta do działania, ale wręcz dezaprobata dla pasywności i nadopiekuńczości państwa. Stąd trafnie podkreśla się, iż celem pomocy społecznej nie jest proste rozdawnictwo świadczeń, ale wspieranie osoby w wysiłkach zmierzających do pokonania trudnej sytuacji życiowej. Wykazywanie kategorycznej niechęci do podjęcia takiego wysiłku stanowi podstawę odmowy udzielenia pomocy.</w:t>
      </w:r>
    </w:p>
    <w:p w14:paraId="2D8AC287" w14:textId="77777777" w:rsidR="00610B60" w:rsidRPr="00D2108E" w:rsidRDefault="00610B60" w:rsidP="00D2108E">
      <w:pPr>
        <w:spacing w:line="276" w:lineRule="auto"/>
        <w:rPr>
          <w:rFonts w:ascii="Book Antiqua" w:hAnsi="Book Antiqua"/>
          <w:b/>
          <w:sz w:val="24"/>
          <w:szCs w:val="24"/>
        </w:rPr>
      </w:pPr>
    </w:p>
    <w:p w14:paraId="3F557B53" w14:textId="77777777" w:rsidR="00FF04EE" w:rsidRPr="00D2108E" w:rsidRDefault="00FF04EE" w:rsidP="00D2108E">
      <w:pPr>
        <w:spacing w:line="276" w:lineRule="auto"/>
        <w:rPr>
          <w:rFonts w:ascii="Book Antiqua" w:hAnsi="Book Antiqua"/>
          <w:b/>
          <w:sz w:val="24"/>
          <w:szCs w:val="24"/>
        </w:rPr>
      </w:pPr>
    </w:p>
    <w:p w14:paraId="4D690787" w14:textId="77777777" w:rsidR="00FF04EE" w:rsidRPr="00D2108E" w:rsidRDefault="00FF04EE" w:rsidP="00D2108E">
      <w:pPr>
        <w:spacing w:line="276" w:lineRule="auto"/>
        <w:rPr>
          <w:rFonts w:ascii="Book Antiqua" w:hAnsi="Book Antiqua"/>
          <w:b/>
          <w:sz w:val="24"/>
          <w:szCs w:val="24"/>
        </w:rPr>
      </w:pPr>
    </w:p>
    <w:p w14:paraId="5152A0DB" w14:textId="77777777" w:rsidR="00FF04EE" w:rsidRPr="00D2108E" w:rsidRDefault="00FF04EE" w:rsidP="00D2108E">
      <w:pPr>
        <w:spacing w:line="276" w:lineRule="auto"/>
        <w:rPr>
          <w:rFonts w:ascii="Book Antiqua" w:hAnsi="Book Antiqua"/>
          <w:b/>
          <w:sz w:val="24"/>
          <w:szCs w:val="24"/>
        </w:rPr>
      </w:pPr>
    </w:p>
    <w:p w14:paraId="69F1D117" w14:textId="77777777" w:rsidR="00FF04EE" w:rsidRPr="00D2108E" w:rsidRDefault="00FF04EE" w:rsidP="00D2108E">
      <w:pPr>
        <w:spacing w:line="276" w:lineRule="auto"/>
        <w:rPr>
          <w:rFonts w:ascii="Book Antiqua" w:hAnsi="Book Antiqua"/>
          <w:b/>
          <w:sz w:val="24"/>
          <w:szCs w:val="24"/>
        </w:rPr>
      </w:pPr>
    </w:p>
    <w:p w14:paraId="7CEF4FE5" w14:textId="77777777" w:rsidR="00610B60" w:rsidRPr="00D2108E" w:rsidRDefault="00610B60" w:rsidP="00D2108E">
      <w:pPr>
        <w:spacing w:line="276" w:lineRule="auto"/>
        <w:rPr>
          <w:rFonts w:ascii="Book Antiqua" w:hAnsi="Book Antiqua"/>
          <w:b/>
          <w:sz w:val="24"/>
          <w:szCs w:val="24"/>
        </w:rPr>
      </w:pPr>
    </w:p>
    <w:p w14:paraId="03D8FDA7" w14:textId="77777777" w:rsidR="00610B60" w:rsidRPr="00D2108E" w:rsidRDefault="00610B60" w:rsidP="00D2108E">
      <w:pPr>
        <w:spacing w:line="276" w:lineRule="auto"/>
        <w:rPr>
          <w:rFonts w:ascii="Book Antiqua" w:hAnsi="Book Antiqua"/>
          <w:b/>
          <w:sz w:val="24"/>
          <w:szCs w:val="24"/>
        </w:rPr>
      </w:pPr>
    </w:p>
    <w:p w14:paraId="3687B414" w14:textId="77777777" w:rsidR="00610B60" w:rsidRPr="00D2108E" w:rsidRDefault="00610B60" w:rsidP="00D2108E">
      <w:pPr>
        <w:spacing w:line="276" w:lineRule="auto"/>
        <w:rPr>
          <w:rFonts w:ascii="Book Antiqua" w:hAnsi="Book Antiqua"/>
          <w:b/>
          <w:sz w:val="24"/>
          <w:szCs w:val="24"/>
        </w:rPr>
      </w:pPr>
    </w:p>
    <w:p w14:paraId="0F1436E4" w14:textId="77777777" w:rsidR="00610B60" w:rsidRPr="00D2108E" w:rsidRDefault="00610B60" w:rsidP="00D2108E">
      <w:pPr>
        <w:spacing w:line="276" w:lineRule="auto"/>
        <w:rPr>
          <w:rFonts w:ascii="Book Antiqua" w:hAnsi="Book Antiqua"/>
          <w:b/>
          <w:sz w:val="24"/>
          <w:szCs w:val="24"/>
        </w:rPr>
      </w:pPr>
    </w:p>
    <w:p w14:paraId="158A7138" w14:textId="77777777" w:rsidR="00610B60" w:rsidRPr="00D2108E" w:rsidRDefault="00610B60" w:rsidP="00D2108E">
      <w:pPr>
        <w:spacing w:line="276" w:lineRule="auto"/>
        <w:rPr>
          <w:rFonts w:ascii="Book Antiqua" w:hAnsi="Book Antiqua"/>
          <w:b/>
          <w:sz w:val="24"/>
          <w:szCs w:val="24"/>
        </w:rPr>
      </w:pPr>
    </w:p>
    <w:p w14:paraId="7B262125" w14:textId="77777777" w:rsidR="00610B60" w:rsidRPr="00D2108E" w:rsidRDefault="00610B60" w:rsidP="00D2108E">
      <w:pPr>
        <w:spacing w:line="276" w:lineRule="auto"/>
        <w:rPr>
          <w:rFonts w:ascii="Book Antiqua" w:hAnsi="Book Antiqua"/>
          <w:b/>
          <w:sz w:val="24"/>
          <w:szCs w:val="24"/>
        </w:rPr>
      </w:pPr>
    </w:p>
    <w:p w14:paraId="00D2844D" w14:textId="77777777" w:rsidR="00FF04EE" w:rsidRPr="00D2108E" w:rsidRDefault="00FF04EE" w:rsidP="00D2108E">
      <w:pPr>
        <w:spacing w:line="276" w:lineRule="auto"/>
        <w:rPr>
          <w:rFonts w:ascii="Book Antiqua" w:hAnsi="Book Antiqua"/>
          <w:b/>
          <w:sz w:val="24"/>
          <w:szCs w:val="24"/>
        </w:rPr>
      </w:pPr>
    </w:p>
    <w:p w14:paraId="272A3B31" w14:textId="77777777" w:rsidR="00FF04EE" w:rsidRPr="00D2108E" w:rsidRDefault="0057285C" w:rsidP="00D2108E">
      <w:pPr>
        <w:spacing w:line="276" w:lineRule="auto"/>
        <w:rPr>
          <w:rFonts w:ascii="Book Antiqua" w:hAnsi="Book Antiqua"/>
          <w:b/>
          <w:sz w:val="24"/>
          <w:szCs w:val="24"/>
          <w:u w:val="single"/>
        </w:rPr>
      </w:pPr>
      <w:r w:rsidRPr="00D2108E">
        <w:rPr>
          <w:rFonts w:ascii="Book Antiqua" w:hAnsi="Book Antiqua"/>
          <w:b/>
          <w:sz w:val="24"/>
          <w:szCs w:val="24"/>
          <w:u w:val="single"/>
        </w:rPr>
        <w:t xml:space="preserve">IV. Kryterium dochodowe. </w:t>
      </w:r>
    </w:p>
    <w:p w14:paraId="1A2D89A4" w14:textId="77777777" w:rsidR="00E31547" w:rsidRPr="00D2108E" w:rsidRDefault="00E31547" w:rsidP="00D2108E">
      <w:pPr>
        <w:pStyle w:val="Akapitzlist"/>
        <w:numPr>
          <w:ilvl w:val="0"/>
          <w:numId w:val="12"/>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Krakowie sygn. akt III SA/Kr 44/19 z dnia 27 lutego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60061874" w14:textId="77777777" w:rsidR="0057285C" w:rsidRPr="00D2108E" w:rsidRDefault="00E31547"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w:t>
      </w:r>
      <w:r w:rsidR="0057285C" w:rsidRPr="00D2108E">
        <w:rPr>
          <w:rFonts w:ascii="Book Antiqua" w:hAnsi="Book Antiqua"/>
        </w:rPr>
        <w:t xml:space="preserve">Katalog obciążeń pomniejszających dochód jak i katalog przychodów odliczanych od dochodu są na gruncie </w:t>
      </w:r>
      <w:r w:rsidRPr="00D2108E">
        <w:rPr>
          <w:rFonts w:ascii="Book Antiqua" w:hAnsi="Book Antiqua"/>
        </w:rPr>
        <w:t xml:space="preserve">ustawy o pomocy społecznej </w:t>
      </w:r>
      <w:r w:rsidR="0057285C" w:rsidRPr="00D2108E">
        <w:rPr>
          <w:rFonts w:ascii="Book Antiqua" w:hAnsi="Book Antiqua"/>
        </w:rPr>
        <w:t>zamknięte. Zarówno katalog odliczeń jak i pomniejszeń nie obejmują kwot uzyskanych z tytułu pożyczki. W żadnym przepisie ustawy nie postanowiono, iż kwota pożyczki nie podlega zaliczeniu do dochodu bądź, że kwota ta podlega odliczeniu od dochodu.</w:t>
      </w:r>
    </w:p>
    <w:p w14:paraId="64E5015A" w14:textId="77777777" w:rsidR="00E31547" w:rsidRPr="00D2108E" w:rsidRDefault="00E31547" w:rsidP="00D2108E">
      <w:pPr>
        <w:pStyle w:val="Akapitzlist"/>
        <w:numPr>
          <w:ilvl w:val="0"/>
          <w:numId w:val="12"/>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Gdańsku sygn. akt III SA/Kr 949/18 z dnia 21 lutego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4071CEBC" w14:textId="77777777" w:rsidR="0057285C" w:rsidRPr="00D2108E" w:rsidRDefault="00E31547"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w:t>
      </w:r>
      <w:r w:rsidR="0057285C" w:rsidRPr="00D2108E">
        <w:rPr>
          <w:rFonts w:ascii="Book Antiqua" w:hAnsi="Book Antiqua"/>
        </w:rPr>
        <w:t xml:space="preserve">Świadczenie wychowawcze w wysokości 500 zł miesięcznie nie jest co prawda uwzględniane przy ustalaniu dochodu dla celów pomocy społecznej (zgodnie z art. 8 ust. 4 pkt 7 </w:t>
      </w:r>
      <w:r w:rsidRPr="00D2108E">
        <w:rPr>
          <w:rFonts w:ascii="Book Antiqua" w:hAnsi="Book Antiqua"/>
        </w:rPr>
        <w:t>ustawy o pomocy społecznej</w:t>
      </w:r>
      <w:r w:rsidR="0057285C" w:rsidRPr="00D2108E">
        <w:rPr>
          <w:rFonts w:ascii="Book Antiqua" w:hAnsi="Book Antiqua"/>
        </w:rPr>
        <w:t>), jednak ma niewątpliwie wpływ na sytuację finansową rodziny, a zatem musi zostać odnotowane w kontekście rozważania zasadności przyznania świadczenia z pomocy społecznej.</w:t>
      </w:r>
    </w:p>
    <w:p w14:paraId="6914D17E" w14:textId="77777777" w:rsidR="00E31547" w:rsidRPr="00D2108E" w:rsidRDefault="00E31547" w:rsidP="00D2108E">
      <w:pPr>
        <w:pStyle w:val="Akapitzlist"/>
        <w:numPr>
          <w:ilvl w:val="0"/>
          <w:numId w:val="12"/>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Krakowie sygn. akt III SA/Kr 1135/18 z dnia 9 stycznia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5EB5CEC0" w14:textId="77777777" w:rsidR="00E31547" w:rsidRPr="00D2108E" w:rsidRDefault="00E31547"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Z przepisu art. 8 ust. 3 ustawy o pomocy społecznej wynikają dwie zasady. Po pierwsze, przychodem w rozumieniu ustawy jest każdy rodzaj dochodu. Każda suma uzyskana przez beneficjenta, bez względu na źródło uzyskania. Po drugie, odliczeniu od dochodu podlegają jedynie te rodzaje przychodów, które zostały enumeratywnie wyliczone w art. 8 ust. 4 ww. ustawy. Wśród tego rodzaju przychodów ustawodawca nie wymienił dodatku pielęgnacyjnego, zatem a contrario wlicza się jego wysokość do dochodu w rozumieniu art. 8 ust. 3 ustawy o pomocy społecznej.</w:t>
      </w:r>
    </w:p>
    <w:p w14:paraId="7FC97EE0" w14:textId="77777777" w:rsidR="00610B60" w:rsidRPr="00D2108E" w:rsidRDefault="00610B60" w:rsidP="00D2108E">
      <w:pPr>
        <w:pStyle w:val="Akapitzlist"/>
        <w:numPr>
          <w:ilvl w:val="0"/>
          <w:numId w:val="12"/>
        </w:numPr>
        <w:spacing w:line="276" w:lineRule="auto"/>
        <w:ind w:left="426" w:hanging="426"/>
        <w:jc w:val="both"/>
        <w:rPr>
          <w:rFonts w:ascii="Book Antiqua" w:hAnsi="Book Antiqua"/>
          <w:b/>
          <w:sz w:val="24"/>
          <w:szCs w:val="24"/>
        </w:rPr>
      </w:pPr>
      <w:r w:rsidRPr="00D2108E">
        <w:rPr>
          <w:rFonts w:ascii="Book Antiqua" w:hAnsi="Book Antiqua"/>
          <w:b/>
          <w:sz w:val="24"/>
          <w:szCs w:val="24"/>
        </w:rPr>
        <w:t xml:space="preserve">Wyrok Wojewódzkiego Sądu Administracyjnego w Krakowie sygn. akt III SA/Kr 914/20 z dnia 26 lutego 2021 r.   </w:t>
      </w:r>
    </w:p>
    <w:p w14:paraId="7015637D" w14:textId="77777777" w:rsidR="00610B60" w:rsidRPr="00D2108E" w:rsidRDefault="00610B60" w:rsidP="00D2108E">
      <w:pPr>
        <w:pStyle w:val="Akapitzlist"/>
        <w:spacing w:line="276" w:lineRule="auto"/>
        <w:ind w:left="426"/>
        <w:jc w:val="both"/>
        <w:rPr>
          <w:rFonts w:ascii="Book Antiqua" w:hAnsi="Book Antiqua"/>
          <w:b/>
          <w:sz w:val="24"/>
          <w:szCs w:val="24"/>
        </w:rPr>
      </w:pPr>
    </w:p>
    <w:p w14:paraId="7F96A605" w14:textId="77777777" w:rsidR="00610B60" w:rsidRPr="00D2108E" w:rsidRDefault="00610B60" w:rsidP="00D2108E">
      <w:pPr>
        <w:pStyle w:val="Akapitzlist"/>
        <w:shd w:val="clear" w:color="auto" w:fill="FFFFFF"/>
        <w:spacing w:after="90" w:line="276" w:lineRule="auto"/>
        <w:ind w:left="0"/>
        <w:jc w:val="both"/>
        <w:rPr>
          <w:rFonts w:ascii="Book Antiqua" w:eastAsia="Times New Roman" w:hAnsi="Book Antiqua" w:cs="Arial"/>
          <w:sz w:val="24"/>
          <w:szCs w:val="24"/>
          <w:lang w:eastAsia="pl-PL"/>
        </w:rPr>
      </w:pPr>
      <w:r w:rsidRPr="00D2108E">
        <w:rPr>
          <w:rFonts w:ascii="Book Antiqua" w:hAnsi="Book Antiqua"/>
          <w:b/>
          <w:sz w:val="24"/>
          <w:szCs w:val="24"/>
        </w:rPr>
        <w:t xml:space="preserve">Teza: </w:t>
      </w:r>
      <w:r w:rsidRPr="00D2108E">
        <w:rPr>
          <w:rFonts w:ascii="Book Antiqua" w:eastAsia="Times New Roman" w:hAnsi="Book Antiqua" w:cs="Arial"/>
          <w:sz w:val="24"/>
          <w:szCs w:val="24"/>
          <w:lang w:eastAsia="pl-PL"/>
        </w:rPr>
        <w:t xml:space="preserve">Na gruncie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pod pojęciem dochodu należy rozumieć wszystkie przychody bez względu na tytuł i źródło ich uzyskania, z wyłączeniem odliczeń i pomniejszeń enumeratywnie w nich wymienionych.</w:t>
      </w:r>
    </w:p>
    <w:p w14:paraId="516C1882" w14:textId="77777777" w:rsidR="00610B60" w:rsidRPr="00D2108E" w:rsidRDefault="00610B60" w:rsidP="00D2108E">
      <w:pPr>
        <w:pStyle w:val="Akapitzlist"/>
        <w:shd w:val="clear" w:color="auto" w:fill="FFFFFF"/>
        <w:spacing w:after="90" w:line="276" w:lineRule="auto"/>
        <w:ind w:left="0"/>
        <w:jc w:val="both"/>
        <w:rPr>
          <w:rFonts w:ascii="Book Antiqua" w:eastAsia="Times New Roman" w:hAnsi="Book Antiqua" w:cs="Arial"/>
          <w:sz w:val="24"/>
          <w:szCs w:val="24"/>
          <w:lang w:eastAsia="pl-PL"/>
        </w:rPr>
      </w:pPr>
    </w:p>
    <w:p w14:paraId="3AF51575" w14:textId="77777777" w:rsidR="00B00181" w:rsidRPr="00D2108E" w:rsidRDefault="00B00181" w:rsidP="00D2108E">
      <w:pPr>
        <w:pStyle w:val="Akapitzlist"/>
        <w:shd w:val="clear" w:color="auto" w:fill="FFFFFF"/>
        <w:spacing w:after="90" w:line="276" w:lineRule="auto"/>
        <w:ind w:left="0"/>
        <w:jc w:val="both"/>
        <w:rPr>
          <w:rFonts w:ascii="Book Antiqua" w:eastAsia="Times New Roman" w:hAnsi="Book Antiqua" w:cs="Arial"/>
          <w:sz w:val="24"/>
          <w:szCs w:val="24"/>
          <w:lang w:eastAsia="pl-PL"/>
        </w:rPr>
      </w:pPr>
    </w:p>
    <w:p w14:paraId="6745085C" w14:textId="77777777" w:rsidR="00B00181" w:rsidRPr="00D2108E" w:rsidRDefault="00B00181" w:rsidP="00D2108E">
      <w:pPr>
        <w:pStyle w:val="Akapitzlist"/>
        <w:shd w:val="clear" w:color="auto" w:fill="FFFFFF"/>
        <w:spacing w:after="90" w:line="276" w:lineRule="auto"/>
        <w:ind w:left="0"/>
        <w:jc w:val="both"/>
        <w:rPr>
          <w:rFonts w:ascii="Book Antiqua" w:eastAsia="Times New Roman" w:hAnsi="Book Antiqua" w:cs="Arial"/>
          <w:sz w:val="24"/>
          <w:szCs w:val="24"/>
          <w:lang w:eastAsia="pl-PL"/>
        </w:rPr>
      </w:pPr>
    </w:p>
    <w:p w14:paraId="5E5EAFF9" w14:textId="77777777" w:rsidR="00B00181" w:rsidRPr="00D2108E" w:rsidRDefault="00B00181" w:rsidP="00D2108E">
      <w:pPr>
        <w:pStyle w:val="Akapitzlist"/>
        <w:shd w:val="clear" w:color="auto" w:fill="FFFFFF"/>
        <w:spacing w:after="90" w:line="276" w:lineRule="auto"/>
        <w:ind w:left="0"/>
        <w:jc w:val="both"/>
        <w:rPr>
          <w:rFonts w:ascii="Book Antiqua" w:eastAsia="Times New Roman" w:hAnsi="Book Antiqua" w:cs="Arial"/>
          <w:sz w:val="24"/>
          <w:szCs w:val="24"/>
          <w:lang w:eastAsia="pl-PL"/>
        </w:rPr>
      </w:pPr>
    </w:p>
    <w:p w14:paraId="7191DBA4" w14:textId="77777777" w:rsidR="00610B60" w:rsidRPr="00D2108E" w:rsidRDefault="00610B60" w:rsidP="00D2108E">
      <w:pPr>
        <w:pStyle w:val="Akapitzlist"/>
        <w:numPr>
          <w:ilvl w:val="0"/>
          <w:numId w:val="12"/>
        </w:numPr>
        <w:spacing w:line="276" w:lineRule="auto"/>
        <w:ind w:left="426" w:hanging="426"/>
        <w:jc w:val="both"/>
        <w:rPr>
          <w:rFonts w:ascii="Book Antiqua" w:hAnsi="Book Antiqua"/>
          <w:b/>
          <w:sz w:val="24"/>
          <w:szCs w:val="24"/>
        </w:rPr>
      </w:pPr>
      <w:r w:rsidRPr="00D2108E">
        <w:rPr>
          <w:rFonts w:ascii="Book Antiqua" w:hAnsi="Book Antiqua"/>
          <w:b/>
          <w:sz w:val="24"/>
          <w:szCs w:val="24"/>
        </w:rPr>
        <w:t xml:space="preserve">Wyrok Wojewódzkiego Sądu Administracyjnego w Olsztynie sygn. akt II SA/Ol 185/21 z dnia 15 kwietnia 2021 r.   </w:t>
      </w:r>
    </w:p>
    <w:p w14:paraId="03A409E9" w14:textId="77777777" w:rsidR="00610B60" w:rsidRPr="00D2108E" w:rsidRDefault="00B00181" w:rsidP="00D2108E">
      <w:pPr>
        <w:shd w:val="clear" w:color="auto" w:fill="FFFFFF"/>
        <w:spacing w:after="75" w:line="276" w:lineRule="auto"/>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610B60" w:rsidRPr="00D2108E">
        <w:rPr>
          <w:rFonts w:ascii="Book Antiqua" w:eastAsia="Times New Roman" w:hAnsi="Book Antiqua" w:cs="Arial"/>
          <w:sz w:val="24"/>
          <w:szCs w:val="24"/>
          <w:lang w:eastAsia="pl-PL"/>
        </w:rPr>
        <w:t xml:space="preserve">Dochód z tytułu podziału majątku wspólnego nie mieści się ani w katalogu pomniejszeń sumy przychodów (art. 8 ust. 3 </w:t>
      </w:r>
      <w:proofErr w:type="spellStart"/>
      <w:r w:rsidR="00610B60" w:rsidRPr="00D2108E">
        <w:rPr>
          <w:rFonts w:ascii="Book Antiqua" w:eastAsia="Times New Roman" w:hAnsi="Book Antiqua" w:cs="Arial"/>
          <w:sz w:val="24"/>
          <w:szCs w:val="24"/>
          <w:lang w:eastAsia="pl-PL"/>
        </w:rPr>
        <w:t>u.p.s</w:t>
      </w:r>
      <w:proofErr w:type="spellEnd"/>
      <w:r w:rsidR="00610B60" w:rsidRPr="00D2108E">
        <w:rPr>
          <w:rFonts w:ascii="Book Antiqua" w:eastAsia="Times New Roman" w:hAnsi="Book Antiqua" w:cs="Arial"/>
          <w:sz w:val="24"/>
          <w:szCs w:val="24"/>
          <w:lang w:eastAsia="pl-PL"/>
        </w:rPr>
        <w:t xml:space="preserve">.), ani w zamkniętym katalogu przychodów niewliczanych do dochodu (art. 8 ust. 4 </w:t>
      </w:r>
      <w:proofErr w:type="spellStart"/>
      <w:r w:rsidR="00610B60" w:rsidRPr="00D2108E">
        <w:rPr>
          <w:rFonts w:ascii="Book Antiqua" w:eastAsia="Times New Roman" w:hAnsi="Book Antiqua" w:cs="Arial"/>
          <w:sz w:val="24"/>
          <w:szCs w:val="24"/>
          <w:lang w:eastAsia="pl-PL"/>
        </w:rPr>
        <w:t>u.p.s</w:t>
      </w:r>
      <w:proofErr w:type="spellEnd"/>
      <w:r w:rsidR="00610B60" w:rsidRPr="00D2108E">
        <w:rPr>
          <w:rFonts w:ascii="Book Antiqua" w:eastAsia="Times New Roman" w:hAnsi="Book Antiqua" w:cs="Arial"/>
          <w:sz w:val="24"/>
          <w:szCs w:val="24"/>
          <w:lang w:eastAsia="pl-PL"/>
        </w:rPr>
        <w:t xml:space="preserve">.). Jest to zatem dochód o charakterze incydentalnym, który podlega rozliczeniu zgodnie z art. 8 ust. 11 </w:t>
      </w:r>
      <w:proofErr w:type="spellStart"/>
      <w:r w:rsidR="00610B60" w:rsidRPr="00D2108E">
        <w:rPr>
          <w:rFonts w:ascii="Book Antiqua" w:eastAsia="Times New Roman" w:hAnsi="Book Antiqua" w:cs="Arial"/>
          <w:sz w:val="24"/>
          <w:szCs w:val="24"/>
          <w:lang w:eastAsia="pl-PL"/>
        </w:rPr>
        <w:t>u.p.s</w:t>
      </w:r>
      <w:proofErr w:type="spellEnd"/>
      <w:r w:rsidR="00610B60" w:rsidRPr="00D2108E">
        <w:rPr>
          <w:rFonts w:ascii="Book Antiqua" w:eastAsia="Times New Roman" w:hAnsi="Book Antiqua" w:cs="Arial"/>
          <w:sz w:val="24"/>
          <w:szCs w:val="24"/>
          <w:lang w:eastAsia="pl-PL"/>
        </w:rPr>
        <w:t>. Nie jest przy tym istotne w jaki sposób uzyskuje się ten dochód. Fakt uzyskania dochodu będzie spełniony zarówno w sytuacji zapłaty określonej kwoty do rąk własnych wnioskodawcy, jak i w razie wpłaty na jego konto bankowe.</w:t>
      </w:r>
    </w:p>
    <w:p w14:paraId="471CCF57" w14:textId="77777777" w:rsidR="006C56FA" w:rsidRPr="00D2108E" w:rsidRDefault="006C56FA" w:rsidP="00D2108E">
      <w:pPr>
        <w:pStyle w:val="Bezodstpw"/>
        <w:spacing w:line="276" w:lineRule="auto"/>
        <w:rPr>
          <w:rFonts w:ascii="Book Antiqua" w:hAnsi="Book Antiqua"/>
          <w:sz w:val="24"/>
          <w:szCs w:val="24"/>
        </w:rPr>
      </w:pPr>
    </w:p>
    <w:p w14:paraId="374B1014" w14:textId="77777777" w:rsidR="006C56FA" w:rsidRPr="00D2108E" w:rsidRDefault="006C56FA" w:rsidP="00D2108E">
      <w:pPr>
        <w:pStyle w:val="Bezodstpw"/>
        <w:spacing w:line="276" w:lineRule="auto"/>
        <w:rPr>
          <w:rFonts w:ascii="Book Antiqua" w:hAnsi="Book Antiqua"/>
          <w:sz w:val="24"/>
          <w:szCs w:val="24"/>
        </w:rPr>
      </w:pPr>
    </w:p>
    <w:p w14:paraId="55B49014" w14:textId="77777777" w:rsidR="006C56FA" w:rsidRPr="00D2108E" w:rsidRDefault="006C56FA" w:rsidP="00D2108E">
      <w:pPr>
        <w:pStyle w:val="Bezodstpw"/>
        <w:spacing w:line="276" w:lineRule="auto"/>
        <w:rPr>
          <w:rFonts w:ascii="Book Antiqua" w:hAnsi="Book Antiqua"/>
          <w:sz w:val="24"/>
          <w:szCs w:val="24"/>
        </w:rPr>
      </w:pPr>
    </w:p>
    <w:p w14:paraId="0B082DAE" w14:textId="77777777" w:rsidR="006C56FA" w:rsidRPr="00D2108E" w:rsidRDefault="006C56FA" w:rsidP="00D2108E">
      <w:pPr>
        <w:pStyle w:val="Bezodstpw"/>
        <w:spacing w:line="276" w:lineRule="auto"/>
        <w:rPr>
          <w:rFonts w:ascii="Book Antiqua" w:hAnsi="Book Antiqua"/>
          <w:sz w:val="24"/>
          <w:szCs w:val="24"/>
        </w:rPr>
      </w:pPr>
    </w:p>
    <w:p w14:paraId="53CD1A97" w14:textId="77777777" w:rsidR="00B00181" w:rsidRPr="00D2108E" w:rsidRDefault="00B00181" w:rsidP="00D2108E">
      <w:pPr>
        <w:pStyle w:val="Bezodstpw"/>
        <w:spacing w:line="276" w:lineRule="auto"/>
        <w:rPr>
          <w:rFonts w:ascii="Book Antiqua" w:hAnsi="Book Antiqua"/>
          <w:sz w:val="24"/>
          <w:szCs w:val="24"/>
        </w:rPr>
      </w:pPr>
    </w:p>
    <w:p w14:paraId="7E81FD66" w14:textId="77777777" w:rsidR="00B00181" w:rsidRPr="00D2108E" w:rsidRDefault="00B00181" w:rsidP="00D2108E">
      <w:pPr>
        <w:pStyle w:val="Bezodstpw"/>
        <w:spacing w:line="276" w:lineRule="auto"/>
        <w:rPr>
          <w:rFonts w:ascii="Book Antiqua" w:hAnsi="Book Antiqua"/>
          <w:sz w:val="24"/>
          <w:szCs w:val="24"/>
        </w:rPr>
      </w:pPr>
    </w:p>
    <w:p w14:paraId="5BE33D7F" w14:textId="77777777" w:rsidR="00B00181" w:rsidRPr="00D2108E" w:rsidRDefault="00B00181" w:rsidP="00D2108E">
      <w:pPr>
        <w:pStyle w:val="Bezodstpw"/>
        <w:spacing w:line="276" w:lineRule="auto"/>
        <w:rPr>
          <w:rFonts w:ascii="Book Antiqua" w:hAnsi="Book Antiqua"/>
          <w:sz w:val="24"/>
          <w:szCs w:val="24"/>
        </w:rPr>
      </w:pPr>
    </w:p>
    <w:p w14:paraId="37BB0C53" w14:textId="77777777" w:rsidR="00B00181" w:rsidRPr="00D2108E" w:rsidRDefault="00B00181" w:rsidP="00D2108E">
      <w:pPr>
        <w:pStyle w:val="Bezodstpw"/>
        <w:spacing w:line="276" w:lineRule="auto"/>
        <w:rPr>
          <w:rFonts w:ascii="Book Antiqua" w:hAnsi="Book Antiqua"/>
          <w:sz w:val="24"/>
          <w:szCs w:val="24"/>
        </w:rPr>
      </w:pPr>
    </w:p>
    <w:p w14:paraId="1DD4A82B" w14:textId="77777777" w:rsidR="00B00181" w:rsidRPr="00D2108E" w:rsidRDefault="00B00181" w:rsidP="00D2108E">
      <w:pPr>
        <w:pStyle w:val="Bezodstpw"/>
        <w:spacing w:line="276" w:lineRule="auto"/>
        <w:rPr>
          <w:rFonts w:ascii="Book Antiqua" w:hAnsi="Book Antiqua"/>
          <w:sz w:val="24"/>
          <w:szCs w:val="24"/>
        </w:rPr>
      </w:pPr>
    </w:p>
    <w:p w14:paraId="02442F33" w14:textId="77777777" w:rsidR="00B00181" w:rsidRPr="00D2108E" w:rsidRDefault="00B00181" w:rsidP="00D2108E">
      <w:pPr>
        <w:pStyle w:val="Bezodstpw"/>
        <w:spacing w:line="276" w:lineRule="auto"/>
        <w:rPr>
          <w:rFonts w:ascii="Book Antiqua" w:hAnsi="Book Antiqua"/>
          <w:sz w:val="24"/>
          <w:szCs w:val="24"/>
        </w:rPr>
      </w:pPr>
    </w:p>
    <w:p w14:paraId="0CD36623" w14:textId="77777777" w:rsidR="00B00181" w:rsidRPr="00D2108E" w:rsidRDefault="00B00181" w:rsidP="00D2108E">
      <w:pPr>
        <w:pStyle w:val="Bezodstpw"/>
        <w:spacing w:line="276" w:lineRule="auto"/>
        <w:rPr>
          <w:rFonts w:ascii="Book Antiqua" w:hAnsi="Book Antiqua"/>
          <w:sz w:val="24"/>
          <w:szCs w:val="24"/>
        </w:rPr>
      </w:pPr>
    </w:p>
    <w:p w14:paraId="2501FF72" w14:textId="77777777" w:rsidR="00B00181" w:rsidRPr="00D2108E" w:rsidRDefault="00B00181" w:rsidP="00D2108E">
      <w:pPr>
        <w:pStyle w:val="Bezodstpw"/>
        <w:spacing w:line="276" w:lineRule="auto"/>
        <w:rPr>
          <w:rFonts w:ascii="Book Antiqua" w:hAnsi="Book Antiqua"/>
          <w:sz w:val="24"/>
          <w:szCs w:val="24"/>
        </w:rPr>
      </w:pPr>
    </w:p>
    <w:p w14:paraId="58B181C2" w14:textId="77777777" w:rsidR="00B00181" w:rsidRPr="00D2108E" w:rsidRDefault="00B00181" w:rsidP="00D2108E">
      <w:pPr>
        <w:pStyle w:val="Bezodstpw"/>
        <w:spacing w:line="276" w:lineRule="auto"/>
        <w:rPr>
          <w:rFonts w:ascii="Book Antiqua" w:hAnsi="Book Antiqua"/>
          <w:sz w:val="24"/>
          <w:szCs w:val="24"/>
        </w:rPr>
      </w:pPr>
    </w:p>
    <w:p w14:paraId="2CCBD9C4" w14:textId="77777777" w:rsidR="00B00181" w:rsidRPr="00D2108E" w:rsidRDefault="00B00181" w:rsidP="00D2108E">
      <w:pPr>
        <w:pStyle w:val="Bezodstpw"/>
        <w:spacing w:line="276" w:lineRule="auto"/>
        <w:rPr>
          <w:rFonts w:ascii="Book Antiqua" w:hAnsi="Book Antiqua"/>
          <w:sz w:val="24"/>
          <w:szCs w:val="24"/>
        </w:rPr>
      </w:pPr>
    </w:p>
    <w:p w14:paraId="236DEDC0" w14:textId="77777777" w:rsidR="00B00181" w:rsidRPr="00D2108E" w:rsidRDefault="00B00181" w:rsidP="00D2108E">
      <w:pPr>
        <w:pStyle w:val="Bezodstpw"/>
        <w:spacing w:line="276" w:lineRule="auto"/>
        <w:rPr>
          <w:rFonts w:ascii="Book Antiqua" w:hAnsi="Book Antiqua"/>
          <w:sz w:val="24"/>
          <w:szCs w:val="24"/>
        </w:rPr>
      </w:pPr>
    </w:p>
    <w:p w14:paraId="4B46A568" w14:textId="77777777" w:rsidR="00B00181" w:rsidRPr="00D2108E" w:rsidRDefault="00B00181" w:rsidP="00D2108E">
      <w:pPr>
        <w:pStyle w:val="Bezodstpw"/>
        <w:spacing w:line="276" w:lineRule="auto"/>
        <w:rPr>
          <w:rFonts w:ascii="Book Antiqua" w:hAnsi="Book Antiqua"/>
          <w:sz w:val="24"/>
          <w:szCs w:val="24"/>
        </w:rPr>
      </w:pPr>
    </w:p>
    <w:p w14:paraId="70446BA2" w14:textId="77777777" w:rsidR="00B00181" w:rsidRPr="00D2108E" w:rsidRDefault="00B00181" w:rsidP="00D2108E">
      <w:pPr>
        <w:pStyle w:val="Bezodstpw"/>
        <w:spacing w:line="276" w:lineRule="auto"/>
        <w:rPr>
          <w:rFonts w:ascii="Book Antiqua" w:hAnsi="Book Antiqua"/>
          <w:sz w:val="24"/>
          <w:szCs w:val="24"/>
        </w:rPr>
      </w:pPr>
    </w:p>
    <w:p w14:paraId="0BE2126D" w14:textId="77777777" w:rsidR="00B00181" w:rsidRPr="00D2108E" w:rsidRDefault="00B00181" w:rsidP="00D2108E">
      <w:pPr>
        <w:pStyle w:val="Bezodstpw"/>
        <w:spacing w:line="276" w:lineRule="auto"/>
        <w:rPr>
          <w:rFonts w:ascii="Book Antiqua" w:hAnsi="Book Antiqua"/>
          <w:sz w:val="24"/>
          <w:szCs w:val="24"/>
        </w:rPr>
      </w:pPr>
    </w:p>
    <w:p w14:paraId="7AE99AB6" w14:textId="77777777" w:rsidR="00B00181" w:rsidRPr="00D2108E" w:rsidRDefault="00B00181" w:rsidP="00D2108E">
      <w:pPr>
        <w:pStyle w:val="Bezodstpw"/>
        <w:spacing w:line="276" w:lineRule="auto"/>
        <w:rPr>
          <w:rFonts w:ascii="Book Antiqua" w:hAnsi="Book Antiqua"/>
          <w:sz w:val="24"/>
          <w:szCs w:val="24"/>
        </w:rPr>
      </w:pPr>
    </w:p>
    <w:p w14:paraId="6EE14461" w14:textId="77777777" w:rsidR="00B00181" w:rsidRPr="00D2108E" w:rsidRDefault="00B00181" w:rsidP="00D2108E">
      <w:pPr>
        <w:pStyle w:val="Bezodstpw"/>
        <w:spacing w:line="276" w:lineRule="auto"/>
        <w:rPr>
          <w:rFonts w:ascii="Book Antiqua" w:hAnsi="Book Antiqua"/>
          <w:sz w:val="24"/>
          <w:szCs w:val="24"/>
        </w:rPr>
      </w:pPr>
    </w:p>
    <w:p w14:paraId="53093EA3" w14:textId="77777777" w:rsidR="00B00181" w:rsidRPr="00D2108E" w:rsidRDefault="00B00181" w:rsidP="00D2108E">
      <w:pPr>
        <w:pStyle w:val="Bezodstpw"/>
        <w:spacing w:line="276" w:lineRule="auto"/>
        <w:rPr>
          <w:rFonts w:ascii="Book Antiqua" w:hAnsi="Book Antiqua"/>
          <w:sz w:val="24"/>
          <w:szCs w:val="24"/>
        </w:rPr>
      </w:pPr>
    </w:p>
    <w:p w14:paraId="24B4E7BB" w14:textId="77777777" w:rsidR="00B00181" w:rsidRPr="00D2108E" w:rsidRDefault="00B00181" w:rsidP="00D2108E">
      <w:pPr>
        <w:pStyle w:val="Bezodstpw"/>
        <w:spacing w:line="276" w:lineRule="auto"/>
        <w:rPr>
          <w:rFonts w:ascii="Book Antiqua" w:hAnsi="Book Antiqua"/>
          <w:sz w:val="24"/>
          <w:szCs w:val="24"/>
        </w:rPr>
      </w:pPr>
    </w:p>
    <w:p w14:paraId="4B2AB5B8" w14:textId="77777777" w:rsidR="00B00181" w:rsidRPr="00D2108E" w:rsidRDefault="00B00181" w:rsidP="00D2108E">
      <w:pPr>
        <w:pStyle w:val="Bezodstpw"/>
        <w:spacing w:line="276" w:lineRule="auto"/>
        <w:rPr>
          <w:rFonts w:ascii="Book Antiqua" w:hAnsi="Book Antiqua"/>
          <w:sz w:val="24"/>
          <w:szCs w:val="24"/>
        </w:rPr>
      </w:pPr>
    </w:p>
    <w:p w14:paraId="408A23F1" w14:textId="77777777" w:rsidR="00B00181" w:rsidRPr="00D2108E" w:rsidRDefault="00B00181" w:rsidP="00D2108E">
      <w:pPr>
        <w:pStyle w:val="Bezodstpw"/>
        <w:spacing w:line="276" w:lineRule="auto"/>
        <w:rPr>
          <w:rFonts w:ascii="Book Antiqua" w:hAnsi="Book Antiqua"/>
          <w:sz w:val="24"/>
          <w:szCs w:val="24"/>
        </w:rPr>
      </w:pPr>
    </w:p>
    <w:p w14:paraId="0E91B510" w14:textId="77777777" w:rsidR="00B00181" w:rsidRPr="00D2108E" w:rsidRDefault="00B00181" w:rsidP="00D2108E">
      <w:pPr>
        <w:pStyle w:val="Bezodstpw"/>
        <w:spacing w:line="276" w:lineRule="auto"/>
        <w:rPr>
          <w:rFonts w:ascii="Book Antiqua" w:hAnsi="Book Antiqua"/>
          <w:sz w:val="24"/>
          <w:szCs w:val="24"/>
        </w:rPr>
      </w:pPr>
    </w:p>
    <w:p w14:paraId="06DBD87E" w14:textId="77777777" w:rsidR="00B00181" w:rsidRPr="00D2108E" w:rsidRDefault="00B00181" w:rsidP="00D2108E">
      <w:pPr>
        <w:pStyle w:val="Bezodstpw"/>
        <w:spacing w:line="276" w:lineRule="auto"/>
        <w:rPr>
          <w:rFonts w:ascii="Book Antiqua" w:hAnsi="Book Antiqua"/>
          <w:sz w:val="24"/>
          <w:szCs w:val="24"/>
        </w:rPr>
      </w:pPr>
    </w:p>
    <w:p w14:paraId="3B0D1DA9" w14:textId="77777777" w:rsidR="00B00181" w:rsidRPr="00D2108E" w:rsidRDefault="00B00181" w:rsidP="00D2108E">
      <w:pPr>
        <w:pStyle w:val="Bezodstpw"/>
        <w:spacing w:line="276" w:lineRule="auto"/>
        <w:rPr>
          <w:rFonts w:ascii="Book Antiqua" w:hAnsi="Book Antiqua"/>
          <w:sz w:val="24"/>
          <w:szCs w:val="24"/>
        </w:rPr>
      </w:pPr>
    </w:p>
    <w:p w14:paraId="0137A59B" w14:textId="77777777" w:rsidR="00B00181" w:rsidRPr="00D2108E" w:rsidRDefault="00B00181" w:rsidP="00D2108E">
      <w:pPr>
        <w:pStyle w:val="Bezodstpw"/>
        <w:spacing w:line="276" w:lineRule="auto"/>
        <w:rPr>
          <w:rFonts w:ascii="Book Antiqua" w:hAnsi="Book Antiqua"/>
          <w:sz w:val="24"/>
          <w:szCs w:val="24"/>
        </w:rPr>
      </w:pPr>
    </w:p>
    <w:p w14:paraId="4ED8CA2E" w14:textId="77777777" w:rsidR="00B00181" w:rsidRPr="00D2108E" w:rsidRDefault="00B00181" w:rsidP="00D2108E">
      <w:pPr>
        <w:pStyle w:val="Bezodstpw"/>
        <w:spacing w:line="276" w:lineRule="auto"/>
        <w:rPr>
          <w:rFonts w:ascii="Book Antiqua" w:hAnsi="Book Antiqua"/>
          <w:sz w:val="24"/>
          <w:szCs w:val="24"/>
        </w:rPr>
      </w:pPr>
    </w:p>
    <w:p w14:paraId="6DD11A41" w14:textId="77777777" w:rsidR="00B00181" w:rsidRPr="00D2108E" w:rsidRDefault="00B00181" w:rsidP="00D2108E">
      <w:pPr>
        <w:pStyle w:val="Bezodstpw"/>
        <w:spacing w:line="276" w:lineRule="auto"/>
        <w:rPr>
          <w:rFonts w:ascii="Book Antiqua" w:hAnsi="Book Antiqua"/>
          <w:sz w:val="24"/>
          <w:szCs w:val="24"/>
        </w:rPr>
      </w:pPr>
    </w:p>
    <w:p w14:paraId="09E9293A" w14:textId="77777777" w:rsidR="00B00181" w:rsidRPr="00D2108E" w:rsidRDefault="00B00181" w:rsidP="00D2108E">
      <w:pPr>
        <w:pStyle w:val="Bezodstpw"/>
        <w:spacing w:line="276" w:lineRule="auto"/>
        <w:rPr>
          <w:rFonts w:ascii="Book Antiqua" w:hAnsi="Book Antiqua"/>
          <w:sz w:val="24"/>
          <w:szCs w:val="24"/>
        </w:rPr>
      </w:pPr>
    </w:p>
    <w:p w14:paraId="50DF420D" w14:textId="77777777" w:rsidR="00B00181" w:rsidRPr="00D2108E" w:rsidRDefault="00B00181" w:rsidP="00D2108E">
      <w:pPr>
        <w:pStyle w:val="Bezodstpw"/>
        <w:numPr>
          <w:ilvl w:val="0"/>
          <w:numId w:val="2"/>
        </w:numPr>
        <w:pBdr>
          <w:top w:val="single" w:sz="4" w:space="1" w:color="auto"/>
          <w:left w:val="single" w:sz="4" w:space="4" w:color="auto"/>
          <w:bottom w:val="single" w:sz="4" w:space="1" w:color="auto"/>
          <w:right w:val="single" w:sz="4" w:space="4" w:color="auto"/>
        </w:pBdr>
        <w:spacing w:line="276" w:lineRule="auto"/>
        <w:ind w:left="567" w:hanging="567"/>
        <w:jc w:val="both"/>
        <w:rPr>
          <w:rFonts w:ascii="Book Antiqua" w:hAnsi="Book Antiqua"/>
          <w:b/>
          <w:sz w:val="24"/>
          <w:szCs w:val="24"/>
        </w:rPr>
      </w:pPr>
      <w:r w:rsidRPr="00D2108E">
        <w:rPr>
          <w:rFonts w:ascii="Book Antiqua" w:hAnsi="Book Antiqua"/>
          <w:b/>
          <w:sz w:val="24"/>
          <w:szCs w:val="24"/>
        </w:rPr>
        <w:t xml:space="preserve">Podmioty realizujące zadania pomocy społecznej. </w:t>
      </w:r>
    </w:p>
    <w:p w14:paraId="1FF5DE77" w14:textId="77777777" w:rsidR="006C56FA" w:rsidRPr="00D2108E" w:rsidRDefault="006C56FA" w:rsidP="00D2108E">
      <w:pPr>
        <w:pStyle w:val="Bezodstpw"/>
        <w:spacing w:line="276" w:lineRule="auto"/>
        <w:ind w:left="426" w:hanging="426"/>
        <w:rPr>
          <w:rFonts w:ascii="Book Antiqua" w:hAnsi="Book Antiqua"/>
          <w:sz w:val="24"/>
          <w:szCs w:val="24"/>
        </w:rPr>
      </w:pPr>
    </w:p>
    <w:p w14:paraId="36644ABB" w14:textId="77777777" w:rsidR="006C56FA" w:rsidRPr="00D2108E" w:rsidRDefault="006C56FA" w:rsidP="00D2108E">
      <w:pPr>
        <w:pStyle w:val="Bezodstpw"/>
        <w:spacing w:line="276" w:lineRule="auto"/>
        <w:ind w:left="426" w:hanging="426"/>
        <w:jc w:val="both"/>
        <w:rPr>
          <w:rFonts w:ascii="Book Antiqua" w:hAnsi="Book Antiqua"/>
          <w:sz w:val="24"/>
          <w:szCs w:val="24"/>
        </w:rPr>
      </w:pPr>
    </w:p>
    <w:p w14:paraId="4093B70F" w14:textId="77777777" w:rsidR="006C56FA" w:rsidRPr="00D2108E" w:rsidRDefault="00AB6592" w:rsidP="00D2108E">
      <w:pPr>
        <w:pStyle w:val="Bezodstpw"/>
        <w:numPr>
          <w:ilvl w:val="0"/>
          <w:numId w:val="23"/>
        </w:numPr>
        <w:spacing w:line="276" w:lineRule="auto"/>
        <w:ind w:left="426" w:hanging="426"/>
        <w:jc w:val="both"/>
        <w:rPr>
          <w:rFonts w:ascii="Book Antiqua" w:hAnsi="Book Antiqua"/>
          <w:b/>
          <w:sz w:val="24"/>
          <w:szCs w:val="24"/>
        </w:rPr>
      </w:pPr>
      <w:r w:rsidRPr="00D2108E">
        <w:rPr>
          <w:rFonts w:ascii="Book Antiqua" w:hAnsi="Book Antiqua"/>
          <w:b/>
          <w:sz w:val="24"/>
          <w:szCs w:val="24"/>
        </w:rPr>
        <w:t>Wyrok Naczelnego Sądu Administracyjnego sygn. akt II OSK 43/17 z dnia 13 października 2017</w:t>
      </w:r>
      <w:r w:rsidR="00C8391A">
        <w:rPr>
          <w:rFonts w:ascii="Book Antiqua" w:hAnsi="Book Antiqua"/>
          <w:b/>
          <w:sz w:val="24"/>
          <w:szCs w:val="24"/>
        </w:rPr>
        <w:t xml:space="preserve"> </w:t>
      </w:r>
      <w:r w:rsidRPr="00D2108E">
        <w:rPr>
          <w:rFonts w:ascii="Book Antiqua" w:hAnsi="Book Antiqua"/>
          <w:b/>
          <w:sz w:val="24"/>
          <w:szCs w:val="24"/>
        </w:rPr>
        <w:t xml:space="preserve">r. </w:t>
      </w:r>
    </w:p>
    <w:p w14:paraId="7DE28D17" w14:textId="77777777" w:rsidR="006C56FA" w:rsidRPr="00D2108E" w:rsidRDefault="006C56FA" w:rsidP="00D2108E">
      <w:pPr>
        <w:pStyle w:val="Bezodstpw"/>
        <w:spacing w:line="276" w:lineRule="auto"/>
        <w:ind w:left="426" w:hanging="426"/>
        <w:jc w:val="both"/>
        <w:rPr>
          <w:rFonts w:ascii="Book Antiqua" w:hAnsi="Book Antiqua"/>
          <w:sz w:val="24"/>
          <w:szCs w:val="24"/>
        </w:rPr>
      </w:pPr>
    </w:p>
    <w:p w14:paraId="774BB8F8" w14:textId="77777777" w:rsidR="00AB6592" w:rsidRPr="00D2108E" w:rsidRDefault="00AB6592" w:rsidP="00D2108E">
      <w:pPr>
        <w:pStyle w:val="Bezodstpw"/>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w:t>
      </w:r>
      <w:r w:rsidRPr="00D2108E">
        <w:rPr>
          <w:rFonts w:ascii="Book Antiqua" w:eastAsia="Times New Roman" w:hAnsi="Book Antiqua" w:cs="Times New Roman"/>
          <w:sz w:val="24"/>
          <w:szCs w:val="24"/>
          <w:lang w:eastAsia="pl-PL"/>
        </w:rPr>
        <w:t xml:space="preserve">Z art. 2 ust. 1 </w:t>
      </w:r>
      <w:r w:rsidRPr="00D2108E">
        <w:rPr>
          <w:rFonts w:ascii="Book Antiqua" w:hAnsi="Book Antiqua"/>
          <w:sz w:val="24"/>
          <w:szCs w:val="24"/>
        </w:rPr>
        <w:t>ustawy o pomocy społecznej</w:t>
      </w:r>
      <w:r w:rsidRPr="00D2108E">
        <w:rPr>
          <w:rFonts w:ascii="Book Antiqua" w:eastAsia="Times New Roman" w:hAnsi="Book Antiqua" w:cs="Times New Roman"/>
          <w:sz w:val="24"/>
          <w:szCs w:val="24"/>
          <w:lang w:eastAsia="pl-PL"/>
        </w:rPr>
        <w:t xml:space="preserve"> wynika, że rolą organów pomocy społecznej jest wspieranie potrzebujących osób i rodzin w celu ich usamodzielnienia się oraz ich integracji ze środowiskiem. Funkcji tej nie można jednak utożsamiać z obowiązkiem stałego dostarczania środków pieniężnych w wysokości satysfakcjonującej wnioskodawców oraz zaspokajania wszystkich ich oczekiwań oraz realizacji zgłaszanych potrzeb w pełnym rozmiarze.</w:t>
      </w:r>
    </w:p>
    <w:p w14:paraId="2F03E79F" w14:textId="77777777" w:rsidR="006C56FA" w:rsidRPr="00D2108E" w:rsidRDefault="006C56FA" w:rsidP="00D2108E">
      <w:pPr>
        <w:pStyle w:val="Bezodstpw"/>
        <w:spacing w:line="276" w:lineRule="auto"/>
        <w:ind w:left="426" w:hanging="426"/>
        <w:jc w:val="both"/>
        <w:rPr>
          <w:rFonts w:ascii="Book Antiqua" w:hAnsi="Book Antiqua"/>
          <w:sz w:val="24"/>
          <w:szCs w:val="24"/>
        </w:rPr>
      </w:pPr>
    </w:p>
    <w:p w14:paraId="43D99D65" w14:textId="77777777" w:rsidR="00B00181" w:rsidRPr="00D2108E" w:rsidRDefault="00B00181" w:rsidP="00D2108E">
      <w:pPr>
        <w:pStyle w:val="Akapitzlist"/>
        <w:numPr>
          <w:ilvl w:val="0"/>
          <w:numId w:val="23"/>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Warszawie sygn. akt 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1783/17 z dnia 23 marca 2018 r.   </w:t>
      </w:r>
    </w:p>
    <w:p w14:paraId="0E781558"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 przypadku osób, które potrafią zadbać o swoje sprawy samodzielnie, nie legitymują się stosownym orzeczeniem lekarskim o niezdolności do pracy, nowoczesny model pomocy społecznej dąży do przywrócenia osoby ubiegającej się o pomoc do pożądanej roli jaką pełni jednostka w społeczeństwie, jej aktywizacji zawodowej, a nie na prostym rozdawnictwie świadczeń pieniężnych celem zapewnienia osobie dożywotniego, pełnego utrzymania.</w:t>
      </w:r>
    </w:p>
    <w:p w14:paraId="2FD788CB"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 przepisu art. 16 ust. 2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nie wynika, iż pomocy osobie potrzebującej polega w każdym przypadku na stałym przyznawaniu świadczeń o charakterze pieniężnym w wysokości oczekiwanej przez wnioskodawcę. Udzielenie pomocy musi być adekwatne do tego jakim potencjałem dysponuje konkretny świadczeniobiorca.</w:t>
      </w:r>
    </w:p>
    <w:p w14:paraId="7AA79395" w14:textId="77777777" w:rsidR="006C56FA" w:rsidRPr="00D2108E" w:rsidRDefault="006C56FA" w:rsidP="00D2108E">
      <w:pPr>
        <w:pStyle w:val="Bezodstpw"/>
        <w:spacing w:line="276" w:lineRule="auto"/>
        <w:ind w:left="426"/>
        <w:jc w:val="both"/>
        <w:rPr>
          <w:rFonts w:ascii="Book Antiqua" w:hAnsi="Book Antiqua"/>
          <w:sz w:val="24"/>
          <w:szCs w:val="24"/>
        </w:rPr>
      </w:pPr>
    </w:p>
    <w:p w14:paraId="09D5B20B" w14:textId="77777777" w:rsidR="00B00181" w:rsidRPr="00D2108E" w:rsidRDefault="00B00181" w:rsidP="00D2108E">
      <w:pPr>
        <w:pStyle w:val="Akapitzlist"/>
        <w:numPr>
          <w:ilvl w:val="0"/>
          <w:numId w:val="23"/>
        </w:numPr>
        <w:spacing w:line="276" w:lineRule="auto"/>
        <w:ind w:left="426" w:hanging="426"/>
        <w:jc w:val="both"/>
        <w:rPr>
          <w:rFonts w:ascii="Book Antiqua" w:hAnsi="Book Antiqua"/>
          <w:b/>
          <w:sz w:val="24"/>
          <w:szCs w:val="24"/>
        </w:rPr>
      </w:pPr>
      <w:r w:rsidRPr="00D2108E">
        <w:rPr>
          <w:rFonts w:ascii="Book Antiqua" w:hAnsi="Book Antiqua"/>
          <w:b/>
          <w:sz w:val="24"/>
          <w:szCs w:val="24"/>
        </w:rPr>
        <w:t>Wyrok Wojewódzkiego Sądu Administracyjnego w Warszawie sygn. akt 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93/18 z dnia 23 marca 2018 r.   </w:t>
      </w:r>
    </w:p>
    <w:p w14:paraId="661C0DA9"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 przepisu art. 16 ust. 2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xml:space="preserve">. nie wynika, iż obowiązek pomocy osobie potrzebującej w każdym przypadku polega na stałym przyznawaniu świadczeń o charakterze pieniężnym w wysokości oczekiwanej przez wnioskodawcę. Udzielenie pomocy musi być adekwatne do tego jakim potencjałem dysponuje konkretny świadczeniobiorca (art. 3 ust. 3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w:t>
      </w:r>
    </w:p>
    <w:p w14:paraId="5D44F90A"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p>
    <w:p w14:paraId="3A12DD02" w14:textId="77777777" w:rsidR="00B00181" w:rsidRPr="00D2108E" w:rsidRDefault="00B00181" w:rsidP="00D2108E">
      <w:pPr>
        <w:pStyle w:val="Akapitzlist"/>
        <w:numPr>
          <w:ilvl w:val="0"/>
          <w:numId w:val="23"/>
        </w:numPr>
        <w:spacing w:line="276" w:lineRule="auto"/>
        <w:ind w:left="426" w:hanging="426"/>
        <w:jc w:val="both"/>
        <w:rPr>
          <w:rFonts w:ascii="Book Antiqua" w:hAnsi="Book Antiqua"/>
          <w:b/>
          <w:sz w:val="24"/>
          <w:szCs w:val="24"/>
        </w:rPr>
      </w:pPr>
      <w:r w:rsidRPr="00D2108E">
        <w:rPr>
          <w:rFonts w:ascii="Book Antiqua" w:eastAsia="Times New Roman" w:hAnsi="Book Antiqua" w:cs="Arial"/>
          <w:sz w:val="24"/>
          <w:szCs w:val="24"/>
          <w:lang w:eastAsia="pl-PL"/>
        </w:rPr>
        <w:fldChar w:fldCharType="begin"/>
      </w:r>
      <w:r w:rsidRPr="00D2108E">
        <w:rPr>
          <w:rFonts w:ascii="Book Antiqua" w:eastAsia="Times New Roman" w:hAnsi="Book Antiqua" w:cs="Arial"/>
          <w:sz w:val="24"/>
          <w:szCs w:val="24"/>
          <w:lang w:eastAsia="pl-PL"/>
        </w:rPr>
        <w:instrText xml:space="preserve"> HYPERLINK "https://sip.lex.pl/" \l "/jurisprudence/522706675/1/i-sa-gd-1059-18-podatnik-podatku-od-towarow-i-uslug-wyrok-wojewodzkiego-sadu-administracyjnego-w...?cm=URELATIONS" </w:instrText>
      </w:r>
      <w:r w:rsidRPr="00D2108E">
        <w:rPr>
          <w:rFonts w:ascii="Book Antiqua" w:eastAsia="Times New Roman" w:hAnsi="Book Antiqua" w:cs="Arial"/>
          <w:sz w:val="24"/>
          <w:szCs w:val="24"/>
          <w:lang w:eastAsia="pl-PL"/>
        </w:rPr>
        <w:fldChar w:fldCharType="separate"/>
      </w:r>
      <w:r w:rsidRPr="00D2108E">
        <w:rPr>
          <w:rFonts w:ascii="Book Antiqua" w:hAnsi="Book Antiqua"/>
          <w:b/>
          <w:sz w:val="24"/>
          <w:szCs w:val="24"/>
        </w:rPr>
        <w:t xml:space="preserve">Wyrok Wojewódzkiego Sądu Administracyjnego w Warszawie sygn. akt I SA/Gd 1059/18 z dnia 23 stycznia 2019 r.   </w:t>
      </w:r>
    </w:p>
    <w:p w14:paraId="00B5708B"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lastRenderedPageBreak/>
        <w:fldChar w:fldCharType="end"/>
      </w:r>
      <w:r w:rsidRPr="00D2108E">
        <w:rPr>
          <w:rFonts w:ascii="Book Antiqua" w:eastAsia="Times New Roman" w:hAnsi="Book Antiqua" w:cs="Arial"/>
          <w:sz w:val="24"/>
          <w:szCs w:val="24"/>
          <w:lang w:eastAsia="pl-PL"/>
        </w:rPr>
        <w:t xml:space="preserve">Teza: Skoro cechą konieczną uznania określonej aktywności za działalność gospodarczą jest jej zarobkowy charakter, a z opisu stanu faktycznego i dokonanej wyżej analizy przepisów wynika, że świadczenie usług w ramach działań </w:t>
      </w:r>
      <w:proofErr w:type="spellStart"/>
      <w:r w:rsidRPr="00D2108E">
        <w:rPr>
          <w:rFonts w:ascii="Book Antiqua" w:eastAsia="Times New Roman" w:hAnsi="Book Antiqua" w:cs="Arial"/>
          <w:sz w:val="24"/>
          <w:szCs w:val="24"/>
          <w:lang w:eastAsia="pl-PL"/>
        </w:rPr>
        <w:t>Gminnnego</w:t>
      </w:r>
      <w:proofErr w:type="spellEnd"/>
      <w:r w:rsidRPr="00D2108E">
        <w:rPr>
          <w:rFonts w:ascii="Book Antiqua" w:eastAsia="Times New Roman" w:hAnsi="Book Antiqua" w:cs="Arial"/>
          <w:sz w:val="24"/>
          <w:szCs w:val="24"/>
          <w:lang w:eastAsia="pl-PL"/>
        </w:rPr>
        <w:t xml:space="preserve"> Ośrodka Pomocy Społecznej (zarówno tych, za które pobiera się opłaty, jak i tych zwolnionych z opłat) odbywa się bez uzyskania zysku przez gminę, to trudno mówić o ich zarobkowym charakterze. Zwłaszcza, że opłaty nie mają charakteru relatywnego wobec rzeczywistej wartości świadczonej usługi; wysokość opłaty nie jest bowiem w żadnym wypadku uzależniona od standardu usługi, lecz od sytuacji materialnej (faktycznej) mieszkańca, który z niej korzysta.</w:t>
      </w:r>
    </w:p>
    <w:p w14:paraId="4BAB3DAA" w14:textId="77777777" w:rsidR="006C56FA" w:rsidRPr="00D2108E" w:rsidRDefault="006C56FA" w:rsidP="00D2108E">
      <w:pPr>
        <w:pStyle w:val="Bezodstpw"/>
        <w:spacing w:line="276" w:lineRule="auto"/>
        <w:ind w:left="426" w:hanging="426"/>
        <w:rPr>
          <w:rFonts w:ascii="Book Antiqua" w:hAnsi="Book Antiqua"/>
          <w:sz w:val="24"/>
          <w:szCs w:val="24"/>
        </w:rPr>
      </w:pPr>
    </w:p>
    <w:p w14:paraId="0369934E" w14:textId="77777777" w:rsidR="006C56FA" w:rsidRPr="00D2108E" w:rsidRDefault="006C56FA" w:rsidP="00D2108E">
      <w:pPr>
        <w:pStyle w:val="Bezodstpw"/>
        <w:spacing w:line="276" w:lineRule="auto"/>
        <w:rPr>
          <w:rFonts w:ascii="Book Antiqua" w:hAnsi="Book Antiqua"/>
          <w:sz w:val="24"/>
          <w:szCs w:val="24"/>
        </w:rPr>
      </w:pPr>
    </w:p>
    <w:p w14:paraId="0444CF89" w14:textId="77777777" w:rsidR="006C56FA" w:rsidRPr="00D2108E" w:rsidRDefault="006C56FA" w:rsidP="00D2108E">
      <w:pPr>
        <w:pStyle w:val="Bezodstpw"/>
        <w:spacing w:line="276" w:lineRule="auto"/>
        <w:rPr>
          <w:rFonts w:ascii="Book Antiqua" w:hAnsi="Book Antiqua"/>
          <w:sz w:val="24"/>
          <w:szCs w:val="24"/>
        </w:rPr>
      </w:pPr>
    </w:p>
    <w:p w14:paraId="5EDA7716" w14:textId="77777777" w:rsidR="00B00181" w:rsidRPr="00D2108E" w:rsidRDefault="00B00181" w:rsidP="00D2108E">
      <w:pPr>
        <w:pStyle w:val="Bezodstpw"/>
        <w:spacing w:line="276" w:lineRule="auto"/>
        <w:rPr>
          <w:rFonts w:ascii="Book Antiqua" w:hAnsi="Book Antiqua"/>
          <w:sz w:val="24"/>
          <w:szCs w:val="24"/>
        </w:rPr>
      </w:pPr>
    </w:p>
    <w:p w14:paraId="7E17694B" w14:textId="77777777" w:rsidR="00B00181" w:rsidRPr="00D2108E" w:rsidRDefault="00B00181" w:rsidP="00D2108E">
      <w:pPr>
        <w:pStyle w:val="Bezodstpw"/>
        <w:spacing w:line="276" w:lineRule="auto"/>
        <w:rPr>
          <w:rFonts w:ascii="Book Antiqua" w:hAnsi="Book Antiqua"/>
          <w:sz w:val="24"/>
          <w:szCs w:val="24"/>
        </w:rPr>
      </w:pPr>
    </w:p>
    <w:p w14:paraId="632F6E6F" w14:textId="77777777" w:rsidR="00B00181" w:rsidRPr="00D2108E" w:rsidRDefault="00B00181" w:rsidP="00D2108E">
      <w:pPr>
        <w:pStyle w:val="Bezodstpw"/>
        <w:spacing w:line="276" w:lineRule="auto"/>
        <w:rPr>
          <w:rFonts w:ascii="Book Antiqua" w:hAnsi="Book Antiqua"/>
          <w:sz w:val="24"/>
          <w:szCs w:val="24"/>
        </w:rPr>
      </w:pPr>
    </w:p>
    <w:p w14:paraId="2DAC92D5" w14:textId="77777777" w:rsidR="00B00181" w:rsidRPr="00D2108E" w:rsidRDefault="00B00181" w:rsidP="00D2108E">
      <w:pPr>
        <w:pStyle w:val="Bezodstpw"/>
        <w:spacing w:line="276" w:lineRule="auto"/>
        <w:rPr>
          <w:rFonts w:ascii="Book Antiqua" w:hAnsi="Book Antiqua"/>
          <w:sz w:val="24"/>
          <w:szCs w:val="24"/>
        </w:rPr>
      </w:pPr>
    </w:p>
    <w:p w14:paraId="5089CE8B" w14:textId="77777777" w:rsidR="00B00181" w:rsidRPr="00D2108E" w:rsidRDefault="00B00181" w:rsidP="00D2108E">
      <w:pPr>
        <w:pStyle w:val="Bezodstpw"/>
        <w:spacing w:line="276" w:lineRule="auto"/>
        <w:rPr>
          <w:rFonts w:ascii="Book Antiqua" w:hAnsi="Book Antiqua"/>
          <w:sz w:val="24"/>
          <w:szCs w:val="24"/>
        </w:rPr>
      </w:pPr>
    </w:p>
    <w:p w14:paraId="51C58A2E" w14:textId="77777777" w:rsidR="00B00181" w:rsidRPr="00D2108E" w:rsidRDefault="00B00181" w:rsidP="00D2108E">
      <w:pPr>
        <w:pStyle w:val="Bezodstpw"/>
        <w:spacing w:line="276" w:lineRule="auto"/>
        <w:rPr>
          <w:rFonts w:ascii="Book Antiqua" w:hAnsi="Book Antiqua"/>
          <w:sz w:val="24"/>
          <w:szCs w:val="24"/>
        </w:rPr>
      </w:pPr>
    </w:p>
    <w:p w14:paraId="2252DED4" w14:textId="77777777" w:rsidR="00B00181" w:rsidRPr="00D2108E" w:rsidRDefault="00B00181" w:rsidP="00D2108E">
      <w:pPr>
        <w:pStyle w:val="Bezodstpw"/>
        <w:spacing w:line="276" w:lineRule="auto"/>
        <w:rPr>
          <w:rFonts w:ascii="Book Antiqua" w:hAnsi="Book Antiqua"/>
          <w:sz w:val="24"/>
          <w:szCs w:val="24"/>
        </w:rPr>
      </w:pPr>
    </w:p>
    <w:p w14:paraId="603B35DE" w14:textId="77777777" w:rsidR="00B00181" w:rsidRPr="00D2108E" w:rsidRDefault="00B00181" w:rsidP="00D2108E">
      <w:pPr>
        <w:pStyle w:val="Bezodstpw"/>
        <w:spacing w:line="276" w:lineRule="auto"/>
        <w:rPr>
          <w:rFonts w:ascii="Book Antiqua" w:hAnsi="Book Antiqua"/>
          <w:sz w:val="24"/>
          <w:szCs w:val="24"/>
        </w:rPr>
      </w:pPr>
    </w:p>
    <w:p w14:paraId="5A8E7118" w14:textId="77777777" w:rsidR="00B00181" w:rsidRPr="00D2108E" w:rsidRDefault="00B00181" w:rsidP="00D2108E">
      <w:pPr>
        <w:pStyle w:val="Bezodstpw"/>
        <w:spacing w:line="276" w:lineRule="auto"/>
        <w:rPr>
          <w:rFonts w:ascii="Book Antiqua" w:hAnsi="Book Antiqua"/>
          <w:sz w:val="24"/>
          <w:szCs w:val="24"/>
        </w:rPr>
      </w:pPr>
    </w:p>
    <w:p w14:paraId="259591B1" w14:textId="77777777" w:rsidR="00B00181" w:rsidRPr="00D2108E" w:rsidRDefault="00B00181" w:rsidP="00D2108E">
      <w:pPr>
        <w:pStyle w:val="Bezodstpw"/>
        <w:spacing w:line="276" w:lineRule="auto"/>
        <w:rPr>
          <w:rFonts w:ascii="Book Antiqua" w:hAnsi="Book Antiqua"/>
          <w:sz w:val="24"/>
          <w:szCs w:val="24"/>
        </w:rPr>
      </w:pPr>
    </w:p>
    <w:p w14:paraId="76030352" w14:textId="77777777" w:rsidR="00B00181" w:rsidRPr="00D2108E" w:rsidRDefault="00B00181" w:rsidP="00D2108E">
      <w:pPr>
        <w:pStyle w:val="Bezodstpw"/>
        <w:spacing w:line="276" w:lineRule="auto"/>
        <w:rPr>
          <w:rFonts w:ascii="Book Antiqua" w:hAnsi="Book Antiqua"/>
          <w:sz w:val="24"/>
          <w:szCs w:val="24"/>
        </w:rPr>
      </w:pPr>
    </w:p>
    <w:p w14:paraId="6CA360B0" w14:textId="77777777" w:rsidR="00B00181" w:rsidRPr="00D2108E" w:rsidRDefault="00B00181" w:rsidP="00D2108E">
      <w:pPr>
        <w:pStyle w:val="Bezodstpw"/>
        <w:spacing w:line="276" w:lineRule="auto"/>
        <w:rPr>
          <w:rFonts w:ascii="Book Antiqua" w:hAnsi="Book Antiqua"/>
          <w:sz w:val="24"/>
          <w:szCs w:val="24"/>
        </w:rPr>
      </w:pPr>
    </w:p>
    <w:p w14:paraId="52C14289" w14:textId="77777777" w:rsidR="00B00181" w:rsidRPr="00D2108E" w:rsidRDefault="00B00181" w:rsidP="00D2108E">
      <w:pPr>
        <w:pStyle w:val="Bezodstpw"/>
        <w:spacing w:line="276" w:lineRule="auto"/>
        <w:rPr>
          <w:rFonts w:ascii="Book Antiqua" w:hAnsi="Book Antiqua"/>
          <w:sz w:val="24"/>
          <w:szCs w:val="24"/>
        </w:rPr>
      </w:pPr>
    </w:p>
    <w:p w14:paraId="5B2272AF" w14:textId="77777777" w:rsidR="00B00181" w:rsidRPr="00D2108E" w:rsidRDefault="00B00181" w:rsidP="00D2108E">
      <w:pPr>
        <w:pStyle w:val="Bezodstpw"/>
        <w:spacing w:line="276" w:lineRule="auto"/>
        <w:rPr>
          <w:rFonts w:ascii="Book Antiqua" w:hAnsi="Book Antiqua"/>
          <w:sz w:val="24"/>
          <w:szCs w:val="24"/>
        </w:rPr>
      </w:pPr>
    </w:p>
    <w:p w14:paraId="53969983" w14:textId="77777777" w:rsidR="00B00181" w:rsidRPr="00D2108E" w:rsidRDefault="00B00181" w:rsidP="00D2108E">
      <w:pPr>
        <w:pStyle w:val="Bezodstpw"/>
        <w:spacing w:line="276" w:lineRule="auto"/>
        <w:rPr>
          <w:rFonts w:ascii="Book Antiqua" w:hAnsi="Book Antiqua"/>
          <w:sz w:val="24"/>
          <w:szCs w:val="24"/>
        </w:rPr>
      </w:pPr>
    </w:p>
    <w:p w14:paraId="538C0CAE" w14:textId="77777777" w:rsidR="00B00181" w:rsidRPr="00D2108E" w:rsidRDefault="00B00181" w:rsidP="00D2108E">
      <w:pPr>
        <w:pStyle w:val="Bezodstpw"/>
        <w:spacing w:line="276" w:lineRule="auto"/>
        <w:rPr>
          <w:rFonts w:ascii="Book Antiqua" w:hAnsi="Book Antiqua"/>
          <w:sz w:val="24"/>
          <w:szCs w:val="24"/>
        </w:rPr>
      </w:pPr>
    </w:p>
    <w:p w14:paraId="3ECF6419" w14:textId="77777777" w:rsidR="00B00181" w:rsidRPr="00D2108E" w:rsidRDefault="00B00181" w:rsidP="00D2108E">
      <w:pPr>
        <w:pStyle w:val="Bezodstpw"/>
        <w:spacing w:line="276" w:lineRule="auto"/>
        <w:rPr>
          <w:rFonts w:ascii="Book Antiqua" w:hAnsi="Book Antiqua"/>
          <w:sz w:val="24"/>
          <w:szCs w:val="24"/>
        </w:rPr>
      </w:pPr>
    </w:p>
    <w:p w14:paraId="353FFAB5" w14:textId="77777777" w:rsidR="00B00181" w:rsidRPr="00D2108E" w:rsidRDefault="00B00181" w:rsidP="00D2108E">
      <w:pPr>
        <w:pStyle w:val="Bezodstpw"/>
        <w:spacing w:line="276" w:lineRule="auto"/>
        <w:rPr>
          <w:rFonts w:ascii="Book Antiqua" w:hAnsi="Book Antiqua"/>
          <w:sz w:val="24"/>
          <w:szCs w:val="24"/>
        </w:rPr>
      </w:pPr>
    </w:p>
    <w:p w14:paraId="7281D39C" w14:textId="77777777" w:rsidR="00B00181" w:rsidRPr="00D2108E" w:rsidRDefault="00B00181" w:rsidP="00D2108E">
      <w:pPr>
        <w:pStyle w:val="Bezodstpw"/>
        <w:spacing w:line="276" w:lineRule="auto"/>
        <w:rPr>
          <w:rFonts w:ascii="Book Antiqua" w:hAnsi="Book Antiqua"/>
          <w:sz w:val="24"/>
          <w:szCs w:val="24"/>
        </w:rPr>
      </w:pPr>
    </w:p>
    <w:p w14:paraId="799FEA0D" w14:textId="77777777" w:rsidR="00B00181" w:rsidRPr="00D2108E" w:rsidRDefault="00B00181" w:rsidP="00D2108E">
      <w:pPr>
        <w:pStyle w:val="Bezodstpw"/>
        <w:spacing w:line="276" w:lineRule="auto"/>
        <w:rPr>
          <w:rFonts w:ascii="Book Antiqua" w:hAnsi="Book Antiqua"/>
          <w:sz w:val="24"/>
          <w:szCs w:val="24"/>
        </w:rPr>
      </w:pPr>
    </w:p>
    <w:p w14:paraId="06E2E199" w14:textId="77777777" w:rsidR="00B00181" w:rsidRPr="00D2108E" w:rsidRDefault="00B00181" w:rsidP="00D2108E">
      <w:pPr>
        <w:pStyle w:val="Bezodstpw"/>
        <w:spacing w:line="276" w:lineRule="auto"/>
        <w:rPr>
          <w:rFonts w:ascii="Book Antiqua" w:hAnsi="Book Antiqua"/>
          <w:sz w:val="24"/>
          <w:szCs w:val="24"/>
        </w:rPr>
      </w:pPr>
    </w:p>
    <w:p w14:paraId="48F55B36" w14:textId="77777777" w:rsidR="00B00181" w:rsidRPr="00D2108E" w:rsidRDefault="00B00181" w:rsidP="00D2108E">
      <w:pPr>
        <w:pStyle w:val="Bezodstpw"/>
        <w:spacing w:line="276" w:lineRule="auto"/>
        <w:rPr>
          <w:rFonts w:ascii="Book Antiqua" w:hAnsi="Book Antiqua"/>
          <w:sz w:val="24"/>
          <w:szCs w:val="24"/>
        </w:rPr>
      </w:pPr>
    </w:p>
    <w:p w14:paraId="07B8FC0A" w14:textId="77777777" w:rsidR="00B00181" w:rsidRPr="00D2108E" w:rsidRDefault="00B00181" w:rsidP="00D2108E">
      <w:pPr>
        <w:pStyle w:val="Bezodstpw"/>
        <w:spacing w:line="276" w:lineRule="auto"/>
        <w:rPr>
          <w:rFonts w:ascii="Book Antiqua" w:hAnsi="Book Antiqua"/>
          <w:sz w:val="24"/>
          <w:szCs w:val="24"/>
        </w:rPr>
      </w:pPr>
    </w:p>
    <w:p w14:paraId="5EA9C1CE" w14:textId="77777777" w:rsidR="00B00181" w:rsidRPr="00D2108E" w:rsidRDefault="00B00181" w:rsidP="00D2108E">
      <w:pPr>
        <w:pStyle w:val="Bezodstpw"/>
        <w:spacing w:line="276" w:lineRule="auto"/>
        <w:rPr>
          <w:rFonts w:ascii="Book Antiqua" w:hAnsi="Book Antiqua"/>
          <w:sz w:val="24"/>
          <w:szCs w:val="24"/>
        </w:rPr>
      </w:pPr>
    </w:p>
    <w:p w14:paraId="317CE230" w14:textId="77777777" w:rsidR="00B00181" w:rsidRPr="00D2108E" w:rsidRDefault="00B00181" w:rsidP="00D2108E">
      <w:pPr>
        <w:pStyle w:val="Bezodstpw"/>
        <w:spacing w:line="276" w:lineRule="auto"/>
        <w:rPr>
          <w:rFonts w:ascii="Book Antiqua" w:hAnsi="Book Antiqua"/>
          <w:sz w:val="24"/>
          <w:szCs w:val="24"/>
        </w:rPr>
      </w:pPr>
    </w:p>
    <w:p w14:paraId="1EFE29ED" w14:textId="77777777" w:rsidR="00B00181" w:rsidRPr="00D2108E" w:rsidRDefault="00B00181" w:rsidP="00D2108E">
      <w:pPr>
        <w:pStyle w:val="Bezodstpw"/>
        <w:spacing w:line="276" w:lineRule="auto"/>
        <w:rPr>
          <w:rFonts w:ascii="Book Antiqua" w:hAnsi="Book Antiqua"/>
          <w:sz w:val="24"/>
          <w:szCs w:val="24"/>
        </w:rPr>
      </w:pPr>
    </w:p>
    <w:p w14:paraId="179B1E73" w14:textId="77777777" w:rsidR="00B00181" w:rsidRPr="00D2108E" w:rsidRDefault="00B00181" w:rsidP="00D2108E">
      <w:pPr>
        <w:pStyle w:val="Bezodstpw"/>
        <w:spacing w:line="276" w:lineRule="auto"/>
        <w:rPr>
          <w:rFonts w:ascii="Book Antiqua" w:hAnsi="Book Antiqua"/>
          <w:sz w:val="24"/>
          <w:szCs w:val="24"/>
        </w:rPr>
      </w:pPr>
    </w:p>
    <w:p w14:paraId="34EBE1D8" w14:textId="77777777" w:rsidR="00B00181" w:rsidRPr="00D2108E" w:rsidRDefault="00B00181" w:rsidP="00D2108E">
      <w:pPr>
        <w:pStyle w:val="Bezodstpw"/>
        <w:spacing w:line="276" w:lineRule="auto"/>
        <w:rPr>
          <w:rFonts w:ascii="Book Antiqua" w:hAnsi="Book Antiqua"/>
          <w:sz w:val="24"/>
          <w:szCs w:val="24"/>
        </w:rPr>
      </w:pPr>
    </w:p>
    <w:p w14:paraId="5843DA8F" w14:textId="77777777" w:rsidR="00B00181" w:rsidRPr="00D2108E" w:rsidRDefault="00B00181" w:rsidP="00D2108E">
      <w:pPr>
        <w:pStyle w:val="Bezodstpw"/>
        <w:spacing w:line="276" w:lineRule="auto"/>
        <w:rPr>
          <w:rFonts w:ascii="Book Antiqua" w:hAnsi="Book Antiqua"/>
          <w:sz w:val="24"/>
          <w:szCs w:val="24"/>
        </w:rPr>
      </w:pPr>
    </w:p>
    <w:p w14:paraId="3E24778A" w14:textId="77777777" w:rsidR="00B00181" w:rsidRPr="00D2108E" w:rsidRDefault="00B00181" w:rsidP="00D2108E">
      <w:pPr>
        <w:pStyle w:val="Bezodstpw"/>
        <w:spacing w:line="276" w:lineRule="auto"/>
        <w:rPr>
          <w:rFonts w:ascii="Book Antiqua" w:hAnsi="Book Antiqua"/>
          <w:sz w:val="24"/>
          <w:szCs w:val="24"/>
        </w:rPr>
      </w:pPr>
    </w:p>
    <w:p w14:paraId="180ACFF0" w14:textId="77777777" w:rsidR="001A427B" w:rsidRPr="00D2108E" w:rsidRDefault="001A427B" w:rsidP="00D2108E">
      <w:pPr>
        <w:pStyle w:val="Akapitzlist"/>
        <w:numPr>
          <w:ilvl w:val="0"/>
          <w:numId w:val="2"/>
        </w:numPr>
        <w:pBdr>
          <w:top w:val="single" w:sz="4" w:space="1" w:color="auto"/>
          <w:left w:val="single" w:sz="4" w:space="4" w:color="auto"/>
          <w:bottom w:val="single" w:sz="4" w:space="1" w:color="auto"/>
          <w:right w:val="single" w:sz="4" w:space="4" w:color="auto"/>
        </w:pBdr>
        <w:spacing w:line="276" w:lineRule="auto"/>
        <w:ind w:left="426" w:hanging="426"/>
        <w:rPr>
          <w:rFonts w:ascii="Book Antiqua" w:hAnsi="Book Antiqua"/>
          <w:b/>
          <w:sz w:val="24"/>
          <w:szCs w:val="24"/>
        </w:rPr>
      </w:pPr>
      <w:r w:rsidRPr="00D2108E">
        <w:rPr>
          <w:rFonts w:ascii="Book Antiqua" w:hAnsi="Book Antiqua"/>
          <w:b/>
          <w:sz w:val="24"/>
          <w:szCs w:val="24"/>
        </w:rPr>
        <w:t xml:space="preserve">Świadczenia z pomocy społecznej. </w:t>
      </w:r>
    </w:p>
    <w:p w14:paraId="71D7E5C1" w14:textId="77777777" w:rsidR="001A427B" w:rsidRPr="00D2108E" w:rsidRDefault="001A427B" w:rsidP="00D2108E">
      <w:pPr>
        <w:pStyle w:val="Bezodstpw"/>
        <w:spacing w:line="276" w:lineRule="auto"/>
        <w:rPr>
          <w:rFonts w:ascii="Book Antiqua" w:hAnsi="Book Antiqua"/>
          <w:sz w:val="24"/>
          <w:szCs w:val="24"/>
        </w:rPr>
      </w:pPr>
    </w:p>
    <w:p w14:paraId="02960677" w14:textId="77777777" w:rsidR="001A427B" w:rsidRPr="00D2108E" w:rsidRDefault="001A427B" w:rsidP="00D2108E">
      <w:pPr>
        <w:pStyle w:val="Akapitzlist"/>
        <w:numPr>
          <w:ilvl w:val="0"/>
          <w:numId w:val="5"/>
        </w:numPr>
        <w:tabs>
          <w:tab w:val="left" w:pos="426"/>
        </w:tabs>
        <w:spacing w:line="276" w:lineRule="auto"/>
        <w:ind w:left="709" w:hanging="709"/>
        <w:rPr>
          <w:rFonts w:ascii="Book Antiqua" w:hAnsi="Book Antiqua"/>
          <w:b/>
          <w:sz w:val="24"/>
          <w:szCs w:val="24"/>
        </w:rPr>
      </w:pPr>
      <w:r w:rsidRPr="00D2108E">
        <w:rPr>
          <w:rFonts w:ascii="Book Antiqua" w:hAnsi="Book Antiqua"/>
          <w:b/>
          <w:sz w:val="24"/>
          <w:szCs w:val="24"/>
          <w:u w:val="single"/>
        </w:rPr>
        <w:t>Zasiłek stały</w:t>
      </w:r>
      <w:r w:rsidRPr="00D2108E">
        <w:rPr>
          <w:rFonts w:ascii="Book Antiqua" w:hAnsi="Book Antiqua"/>
          <w:b/>
          <w:sz w:val="24"/>
          <w:szCs w:val="24"/>
        </w:rPr>
        <w:t xml:space="preserve">. </w:t>
      </w:r>
    </w:p>
    <w:p w14:paraId="5082C5B1" w14:textId="77777777" w:rsidR="005A493E" w:rsidRPr="00D2108E" w:rsidRDefault="005A493E" w:rsidP="00D2108E">
      <w:pPr>
        <w:pStyle w:val="Akapitzlist"/>
        <w:tabs>
          <w:tab w:val="left" w:pos="426"/>
        </w:tabs>
        <w:spacing w:line="276" w:lineRule="auto"/>
        <w:ind w:left="709"/>
        <w:rPr>
          <w:rFonts w:ascii="Book Antiqua" w:hAnsi="Book Antiqua"/>
          <w:b/>
          <w:sz w:val="24"/>
          <w:szCs w:val="24"/>
        </w:rPr>
      </w:pPr>
    </w:p>
    <w:p w14:paraId="43E6F590" w14:textId="77777777" w:rsidR="00AB6592" w:rsidRPr="00D2108E" w:rsidRDefault="005A493E" w:rsidP="00D2108E">
      <w:pPr>
        <w:pStyle w:val="Akapitzlist"/>
        <w:numPr>
          <w:ilvl w:val="0"/>
          <w:numId w:val="16"/>
        </w:numPr>
        <w:spacing w:line="276" w:lineRule="auto"/>
        <w:ind w:left="426" w:hanging="426"/>
        <w:jc w:val="both"/>
        <w:rPr>
          <w:rFonts w:ascii="Book Antiqua" w:hAnsi="Book Antiqua"/>
          <w:b/>
          <w:sz w:val="24"/>
          <w:szCs w:val="24"/>
        </w:rPr>
      </w:pPr>
      <w:r w:rsidRPr="00D2108E">
        <w:rPr>
          <w:rFonts w:ascii="Book Antiqua" w:hAnsi="Book Antiqua"/>
          <w:b/>
          <w:sz w:val="24"/>
          <w:szCs w:val="24"/>
        </w:rPr>
        <w:t xml:space="preserve">Wyrok </w:t>
      </w:r>
      <w:r w:rsidR="00291B04" w:rsidRPr="00D2108E">
        <w:rPr>
          <w:rFonts w:ascii="Book Antiqua" w:hAnsi="Book Antiqua"/>
          <w:b/>
          <w:sz w:val="24"/>
          <w:szCs w:val="24"/>
        </w:rPr>
        <w:t xml:space="preserve">Naczelnego </w:t>
      </w:r>
      <w:r w:rsidRPr="00D2108E">
        <w:rPr>
          <w:rFonts w:ascii="Book Antiqua" w:hAnsi="Book Antiqua"/>
          <w:b/>
          <w:sz w:val="24"/>
          <w:szCs w:val="24"/>
        </w:rPr>
        <w:t>Sądu Administracyjnego sygn. akt I OSK 3333/18 z dnia 7 grudnia 2018</w:t>
      </w:r>
      <w:r w:rsidR="00C8391A">
        <w:rPr>
          <w:rFonts w:ascii="Book Antiqua" w:hAnsi="Book Antiqua"/>
          <w:b/>
          <w:sz w:val="24"/>
          <w:szCs w:val="24"/>
        </w:rPr>
        <w:t xml:space="preserve"> </w:t>
      </w:r>
      <w:r w:rsidRPr="00D2108E">
        <w:rPr>
          <w:rFonts w:ascii="Book Antiqua" w:hAnsi="Book Antiqua"/>
          <w:b/>
          <w:sz w:val="24"/>
          <w:szCs w:val="24"/>
        </w:rPr>
        <w:t>r</w:t>
      </w:r>
      <w:r w:rsidR="00C8391A">
        <w:rPr>
          <w:rFonts w:ascii="Book Antiqua" w:hAnsi="Book Antiqua"/>
          <w:b/>
          <w:sz w:val="24"/>
          <w:szCs w:val="24"/>
        </w:rPr>
        <w:t>.</w:t>
      </w:r>
    </w:p>
    <w:p w14:paraId="0E677320" w14:textId="77777777" w:rsidR="005A493E" w:rsidRPr="00D2108E" w:rsidRDefault="005A493E" w:rsidP="00D2108E">
      <w:pPr>
        <w:spacing w:before="100" w:beforeAutospacing="1" w:after="100" w:afterAutospacing="1" w:line="276" w:lineRule="auto"/>
        <w:jc w:val="both"/>
        <w:rPr>
          <w:rFonts w:ascii="Book Antiqua" w:eastAsia="Times New Roman" w:hAnsi="Book Antiqua" w:cs="Times New Roman"/>
          <w:sz w:val="24"/>
          <w:szCs w:val="24"/>
          <w:lang w:eastAsia="pl-PL"/>
        </w:rPr>
      </w:pPr>
      <w:r w:rsidRPr="00D2108E">
        <w:rPr>
          <w:rFonts w:ascii="Book Antiqua" w:hAnsi="Book Antiqua"/>
          <w:b/>
          <w:sz w:val="24"/>
          <w:szCs w:val="24"/>
        </w:rPr>
        <w:t xml:space="preserve">Teza: </w:t>
      </w:r>
      <w:r w:rsidR="00AB6592" w:rsidRPr="00D2108E">
        <w:rPr>
          <w:rFonts w:ascii="Book Antiqua" w:eastAsia="Times New Roman" w:hAnsi="Book Antiqua" w:cs="Times New Roman"/>
          <w:sz w:val="24"/>
          <w:szCs w:val="24"/>
          <w:lang w:eastAsia="pl-PL"/>
        </w:rPr>
        <w:t xml:space="preserve">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w:t>
      </w:r>
      <w:r w:rsidRPr="00D2108E">
        <w:rPr>
          <w:rFonts w:ascii="Book Antiqua" w:hAnsi="Book Antiqua"/>
          <w:sz w:val="24"/>
          <w:szCs w:val="24"/>
        </w:rPr>
        <w:t>ustawy o pomocy społecznej</w:t>
      </w:r>
      <w:r w:rsidRPr="00D2108E">
        <w:rPr>
          <w:rFonts w:ascii="Book Antiqua" w:eastAsia="Times New Roman" w:hAnsi="Book Antiqua" w:cs="Times New Roman"/>
          <w:sz w:val="24"/>
          <w:szCs w:val="24"/>
          <w:lang w:eastAsia="pl-PL"/>
        </w:rPr>
        <w:t>.</w:t>
      </w:r>
    </w:p>
    <w:p w14:paraId="31B855FD" w14:textId="77777777" w:rsidR="00664772" w:rsidRPr="00D2108E" w:rsidRDefault="00664772" w:rsidP="00D2108E">
      <w:pPr>
        <w:spacing w:before="100" w:beforeAutospacing="1" w:after="100" w:afterAutospacing="1" w:line="276" w:lineRule="auto"/>
        <w:jc w:val="both"/>
        <w:rPr>
          <w:rFonts w:ascii="Book Antiqua" w:eastAsia="Times New Roman" w:hAnsi="Book Antiqua" w:cs="Times New Roman"/>
          <w:sz w:val="24"/>
          <w:szCs w:val="24"/>
          <w:lang w:eastAsia="pl-PL"/>
        </w:rPr>
      </w:pPr>
    </w:p>
    <w:p w14:paraId="07C789B4" w14:textId="77777777" w:rsidR="00AB6592" w:rsidRPr="00D2108E" w:rsidRDefault="005A493E" w:rsidP="00D2108E">
      <w:pPr>
        <w:pStyle w:val="Akapitzlist"/>
        <w:numPr>
          <w:ilvl w:val="0"/>
          <w:numId w:val="16"/>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hAnsi="Book Antiqua"/>
          <w:b/>
          <w:sz w:val="24"/>
          <w:szCs w:val="24"/>
        </w:rPr>
        <w:t>Wyrok 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62/18 z dnia 7 czerwca 2018</w:t>
      </w:r>
      <w:r w:rsidR="00C8391A">
        <w:rPr>
          <w:rFonts w:ascii="Book Antiqua" w:hAnsi="Book Antiqua"/>
          <w:b/>
          <w:sz w:val="24"/>
          <w:szCs w:val="24"/>
        </w:rPr>
        <w:t xml:space="preserve"> </w:t>
      </w:r>
      <w:r w:rsidRPr="00D2108E">
        <w:rPr>
          <w:rFonts w:ascii="Book Antiqua" w:hAnsi="Book Antiqua"/>
          <w:b/>
          <w:sz w:val="24"/>
          <w:szCs w:val="24"/>
        </w:rPr>
        <w:t xml:space="preserve">r. </w:t>
      </w:r>
    </w:p>
    <w:p w14:paraId="0CFA7A1D" w14:textId="77777777" w:rsidR="005A493E" w:rsidRPr="00D2108E" w:rsidRDefault="005A493E" w:rsidP="00D2108E">
      <w:pPr>
        <w:pStyle w:val="Akapitzlist"/>
        <w:spacing w:before="100" w:beforeAutospacing="1" w:after="100" w:afterAutospacing="1" w:line="276" w:lineRule="auto"/>
        <w:ind w:left="426"/>
        <w:jc w:val="both"/>
        <w:rPr>
          <w:rFonts w:ascii="Book Antiqua" w:hAnsi="Book Antiqua"/>
          <w:b/>
          <w:sz w:val="24"/>
          <w:szCs w:val="24"/>
        </w:rPr>
      </w:pPr>
    </w:p>
    <w:p w14:paraId="002B5519" w14:textId="77777777" w:rsidR="005A493E" w:rsidRPr="00D2108E" w:rsidRDefault="005A493E" w:rsidP="00D2108E">
      <w:pPr>
        <w:pStyle w:val="Akapitzlist"/>
        <w:spacing w:before="100" w:beforeAutospacing="1" w:after="100" w:afterAutospacing="1" w:line="276" w:lineRule="auto"/>
        <w:ind w:left="0"/>
        <w:jc w:val="both"/>
        <w:rPr>
          <w:rFonts w:ascii="Book Antiqua" w:hAnsi="Book Antiqua"/>
          <w:sz w:val="24"/>
          <w:szCs w:val="24"/>
        </w:rPr>
      </w:pPr>
      <w:r w:rsidRPr="00D2108E">
        <w:rPr>
          <w:rFonts w:ascii="Book Antiqua" w:hAnsi="Book Antiqua"/>
          <w:b/>
          <w:sz w:val="24"/>
          <w:szCs w:val="24"/>
        </w:rPr>
        <w:t xml:space="preserve">Teza: </w:t>
      </w:r>
      <w:r w:rsidRPr="00D2108E">
        <w:rPr>
          <w:rFonts w:ascii="Book Antiqua" w:hAnsi="Book Antiqua"/>
          <w:sz w:val="24"/>
          <w:szCs w:val="24"/>
        </w:rPr>
        <w:t>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196C5A27" w14:textId="77777777" w:rsidR="00664772" w:rsidRPr="00D2108E" w:rsidRDefault="00664772" w:rsidP="00D2108E">
      <w:pPr>
        <w:pStyle w:val="Akapitzlist"/>
        <w:spacing w:before="100" w:beforeAutospacing="1" w:after="100" w:afterAutospacing="1" w:line="276" w:lineRule="auto"/>
        <w:ind w:left="0"/>
        <w:jc w:val="both"/>
        <w:rPr>
          <w:rFonts w:ascii="Book Antiqua" w:hAnsi="Book Antiqua"/>
          <w:b/>
          <w:sz w:val="24"/>
          <w:szCs w:val="24"/>
        </w:rPr>
      </w:pPr>
    </w:p>
    <w:p w14:paraId="6CCB5B3D" w14:textId="77777777" w:rsidR="005A493E" w:rsidRPr="00D2108E" w:rsidRDefault="005A493E" w:rsidP="00D2108E">
      <w:pPr>
        <w:pStyle w:val="Akapitzlist"/>
        <w:spacing w:before="100" w:beforeAutospacing="1" w:after="100" w:afterAutospacing="1" w:line="276" w:lineRule="auto"/>
        <w:ind w:left="426"/>
        <w:jc w:val="both"/>
        <w:rPr>
          <w:rFonts w:ascii="Book Antiqua" w:hAnsi="Book Antiqua"/>
          <w:b/>
          <w:sz w:val="24"/>
          <w:szCs w:val="24"/>
        </w:rPr>
      </w:pPr>
    </w:p>
    <w:p w14:paraId="50782FE5" w14:textId="77777777" w:rsidR="005A493E" w:rsidRPr="00D2108E" w:rsidRDefault="005A493E" w:rsidP="00D2108E">
      <w:pPr>
        <w:pStyle w:val="Akapitzlist"/>
        <w:numPr>
          <w:ilvl w:val="0"/>
          <w:numId w:val="16"/>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649/17 z dnia 10 stycznia 2018</w:t>
      </w:r>
      <w:r w:rsidR="00C8391A">
        <w:rPr>
          <w:rFonts w:ascii="Book Antiqua" w:hAnsi="Book Antiqua"/>
          <w:b/>
          <w:sz w:val="24"/>
          <w:szCs w:val="24"/>
        </w:rPr>
        <w:t xml:space="preserve"> </w:t>
      </w:r>
      <w:r w:rsidRPr="00D2108E">
        <w:rPr>
          <w:rFonts w:ascii="Book Antiqua" w:hAnsi="Book Antiqua"/>
          <w:b/>
          <w:sz w:val="24"/>
          <w:szCs w:val="24"/>
        </w:rPr>
        <w:t xml:space="preserve">r. </w:t>
      </w:r>
    </w:p>
    <w:p w14:paraId="2DD25675" w14:textId="77777777" w:rsidR="005A493E" w:rsidRPr="00D2108E" w:rsidRDefault="005A493E" w:rsidP="00D2108E">
      <w:pPr>
        <w:pStyle w:val="NormalnyWeb"/>
        <w:spacing w:line="276" w:lineRule="auto"/>
        <w:jc w:val="both"/>
        <w:rPr>
          <w:rFonts w:ascii="Book Antiqua" w:hAnsi="Book Antiqua"/>
        </w:rPr>
      </w:pPr>
      <w:r w:rsidRPr="00D2108E">
        <w:rPr>
          <w:rFonts w:ascii="Book Antiqua" w:hAnsi="Book Antiqua"/>
          <w:b/>
        </w:rPr>
        <w:t xml:space="preserve">Teza: </w:t>
      </w:r>
      <w:r w:rsidRPr="00D2108E">
        <w:rPr>
          <w:rFonts w:ascii="Book Antiqua" w:hAnsi="Book Antiqua"/>
        </w:rPr>
        <w:t>Okolicznościami istotnymi prawnie w przypadku prowadzenia postępowania, którego przedmiotem jest ustalenie prawa do zasiłku stałego są: 1) pełnoletniość, 2) niezdolność do pracy, 3) samotne gospodarowanie lub pozostawanie w rodzinie, 4) dochód. Dokonanie rzetelnych ustaleń w zakresie tych okoliczności jest obowiązkiem organu prowadzącego postępowanie. Nadto kolejną istotną kwestią jest ustalenie czy zaistniały okoliczności, które uzasadniają twierdzenie, że skarżącemu przysługuje zasiłek stały od dnia uzyskania przez niego umiarkowanego stopnia niepełnosprawności, czy też od dnia złożenia kompletnego wniosku.</w:t>
      </w:r>
    </w:p>
    <w:p w14:paraId="794BA06A" w14:textId="77777777" w:rsidR="00664772" w:rsidRPr="00D2108E" w:rsidRDefault="00664772" w:rsidP="00D2108E">
      <w:pPr>
        <w:pStyle w:val="NormalnyWeb"/>
        <w:spacing w:line="276" w:lineRule="auto"/>
        <w:jc w:val="both"/>
        <w:rPr>
          <w:rFonts w:ascii="Book Antiqua" w:hAnsi="Book Antiqua"/>
        </w:rPr>
      </w:pPr>
    </w:p>
    <w:p w14:paraId="65560182" w14:textId="77777777" w:rsidR="00664772" w:rsidRPr="00D2108E" w:rsidRDefault="00664772" w:rsidP="00D2108E">
      <w:pPr>
        <w:pStyle w:val="NormalnyWeb"/>
        <w:spacing w:line="276" w:lineRule="auto"/>
        <w:jc w:val="both"/>
        <w:rPr>
          <w:rFonts w:ascii="Book Antiqua" w:hAnsi="Book Antiqua"/>
        </w:rPr>
      </w:pPr>
    </w:p>
    <w:p w14:paraId="2F84D3EF" w14:textId="77777777" w:rsidR="005A493E" w:rsidRPr="00D2108E" w:rsidRDefault="005A493E" w:rsidP="00D2108E">
      <w:pPr>
        <w:pStyle w:val="NormalnyWeb"/>
        <w:numPr>
          <w:ilvl w:val="0"/>
          <w:numId w:val="16"/>
        </w:numPr>
        <w:spacing w:line="276" w:lineRule="auto"/>
        <w:ind w:left="426" w:hanging="426"/>
        <w:jc w:val="both"/>
        <w:rPr>
          <w:rFonts w:ascii="Book Antiqua" w:hAnsi="Book Antiqua"/>
          <w:b/>
        </w:rPr>
      </w:pPr>
      <w:r w:rsidRPr="00D2108E">
        <w:rPr>
          <w:rFonts w:ascii="Book Antiqua" w:hAnsi="Book Antiqua"/>
          <w:b/>
        </w:rPr>
        <w:t>Wyrok Wojewódzkiego Sądu Administracyjnego w Szczecinie sygn. akt II SA/</w:t>
      </w:r>
      <w:proofErr w:type="spellStart"/>
      <w:r w:rsidRPr="00D2108E">
        <w:rPr>
          <w:rFonts w:ascii="Book Antiqua" w:hAnsi="Book Antiqua"/>
          <w:b/>
        </w:rPr>
        <w:t>Sz</w:t>
      </w:r>
      <w:proofErr w:type="spellEnd"/>
      <w:r w:rsidRPr="00D2108E">
        <w:rPr>
          <w:rFonts w:ascii="Book Antiqua" w:hAnsi="Book Antiqua"/>
          <w:b/>
        </w:rPr>
        <w:t xml:space="preserve"> 1201/17 z dnia 10 stycznia 2018</w:t>
      </w:r>
      <w:r w:rsidR="00C8391A">
        <w:rPr>
          <w:rFonts w:ascii="Book Antiqua" w:hAnsi="Book Antiqua"/>
          <w:b/>
        </w:rPr>
        <w:t xml:space="preserve"> </w:t>
      </w:r>
      <w:r w:rsidRPr="00D2108E">
        <w:rPr>
          <w:rFonts w:ascii="Book Antiqua" w:hAnsi="Book Antiqua"/>
          <w:b/>
        </w:rPr>
        <w:t xml:space="preserve">r. </w:t>
      </w:r>
    </w:p>
    <w:p w14:paraId="15C34D65" w14:textId="77777777" w:rsidR="005A493E" w:rsidRPr="00D2108E" w:rsidRDefault="005A493E"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Na okoliczność wspólnego gospodarowania składają się różne elementy, w tym np. ponoszenie kosztów i opłat za mieszkanie, opieka udzielana w chorobie, wykonywanie zwykłych czynności związanych z prowadzeniem gospodarstwa domowego, dysponowanie wspólnym dochodem z przeznaczeniem na zaspokojenie potrzeb życiowych.</w:t>
      </w:r>
    </w:p>
    <w:p w14:paraId="007CDFCE" w14:textId="77777777" w:rsidR="00B00181" w:rsidRPr="00D2108E" w:rsidRDefault="00B00181" w:rsidP="00D2108E">
      <w:pPr>
        <w:spacing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5. Wyrok </w:t>
      </w:r>
      <w:r w:rsidRPr="00D2108E">
        <w:rPr>
          <w:rFonts w:ascii="Book Antiqua" w:hAnsi="Book Antiqua"/>
          <w:b/>
          <w:sz w:val="24"/>
          <w:szCs w:val="24"/>
        </w:rPr>
        <w:t>Wojewódzkiego Sądu Administracyjnego w Gdańsku sygn. akt III SA/Gd 751/18 z dnia 14 lutego 2019</w:t>
      </w:r>
      <w:r w:rsidR="00C8391A">
        <w:rPr>
          <w:rFonts w:ascii="Book Antiqua" w:hAnsi="Book Antiqua"/>
          <w:b/>
          <w:sz w:val="24"/>
          <w:szCs w:val="24"/>
        </w:rPr>
        <w:t xml:space="preserve"> </w:t>
      </w:r>
      <w:r w:rsidRPr="00D2108E">
        <w:rPr>
          <w:rFonts w:ascii="Book Antiqua" w:hAnsi="Book Antiqua"/>
          <w:b/>
          <w:sz w:val="24"/>
          <w:szCs w:val="24"/>
        </w:rPr>
        <w:t>r.</w:t>
      </w:r>
    </w:p>
    <w:p w14:paraId="51A29995" w14:textId="77777777" w:rsidR="00B00181" w:rsidRPr="00D2108E" w:rsidRDefault="00B00181" w:rsidP="00D2108E">
      <w:pPr>
        <w:spacing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 xml:space="preserve">Teza: </w:t>
      </w:r>
      <w:r w:rsidRPr="00D2108E">
        <w:rPr>
          <w:rFonts w:ascii="Book Antiqua" w:eastAsia="Times New Roman" w:hAnsi="Book Antiqua" w:cs="Arial"/>
          <w:sz w:val="24"/>
          <w:szCs w:val="24"/>
          <w:lang w:eastAsia="pl-PL"/>
        </w:rPr>
        <w:t xml:space="preserve">Celem pomocy społecznej jest jedynie udzielenie wsparcia, a nie zastąpienie indywidualnych wysiłków w dążeniu do poprawy sytuacji bytowej określonej osoby. Zasiłek stały i zasiłek okresowy, o których mowa odpowiednio w art. 37 ust. 1 oraz w art. 38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spełniają taką właśnie funkcję. Przepis art. 3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nie dopuszcza zaś możliwości uczynienia z pomocy społecznej stałego źródła dochodów, ani nie pozwala na udzielenie tej pomocy osobom, które dysponują możliwościami samodzielnego przezwyciężenia trudności na jakie napotkały, lub też realizowania tylko takiej formy pomocy jakiej strona subiektywnie oczekuje. Przez współdziałanie osoby ubiegającej się o pomoc należy rozumieć gotowość do podjęcia współpracy z pracownikiem socjalnym oraz skorzystanie z jego uzasadnionych i rozsądnych propozycji pomagających osobie przezwyciężyć trudne sytuacje życiowe, w jakich się znalazła w celu "wyjścia" z systemu pomocy społecznej i umożliwienia samodzielnego i odpowiedzialnego życia w społeczeństwie.</w:t>
      </w:r>
    </w:p>
    <w:p w14:paraId="65EAC85D" w14:textId="77777777" w:rsidR="00B00181" w:rsidRPr="00D2108E" w:rsidRDefault="00B00181" w:rsidP="00D2108E">
      <w:pPr>
        <w:pStyle w:val="Bezodstpw"/>
        <w:spacing w:line="276" w:lineRule="auto"/>
        <w:rPr>
          <w:rFonts w:ascii="Book Antiqua" w:hAnsi="Book Antiqua"/>
          <w:sz w:val="24"/>
          <w:szCs w:val="24"/>
          <w:lang w:eastAsia="pl-PL"/>
        </w:rPr>
      </w:pPr>
    </w:p>
    <w:p w14:paraId="7B1577EA" w14:textId="77777777" w:rsidR="00B00181" w:rsidRPr="00D2108E" w:rsidRDefault="00B00181" w:rsidP="00D2108E">
      <w:pPr>
        <w:spacing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6.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Warszawie sygn. akt 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1223/18 z dnia 31 stycznia 2019</w:t>
      </w:r>
      <w:r w:rsidR="00C8391A">
        <w:rPr>
          <w:rFonts w:ascii="Book Antiqua" w:hAnsi="Book Antiqua"/>
          <w:b/>
          <w:sz w:val="24"/>
          <w:szCs w:val="24"/>
        </w:rPr>
        <w:t xml:space="preserve"> </w:t>
      </w:r>
      <w:r w:rsidRPr="00D2108E">
        <w:rPr>
          <w:rFonts w:ascii="Book Antiqua" w:hAnsi="Book Antiqua"/>
          <w:b/>
          <w:sz w:val="24"/>
          <w:szCs w:val="24"/>
        </w:rPr>
        <w:t>r.</w:t>
      </w:r>
    </w:p>
    <w:p w14:paraId="01A64DF0" w14:textId="77777777" w:rsidR="00B00181" w:rsidRPr="00D2108E" w:rsidRDefault="00B00181" w:rsidP="00D2108E">
      <w:pPr>
        <w:spacing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 xml:space="preserve">Teza: </w:t>
      </w:r>
      <w:r w:rsidRPr="00D2108E">
        <w:rPr>
          <w:rFonts w:ascii="Book Antiqua" w:eastAsia="Times New Roman" w:hAnsi="Book Antiqua" w:cs="Arial"/>
          <w:sz w:val="24"/>
          <w:szCs w:val="24"/>
          <w:lang w:eastAsia="pl-PL"/>
        </w:rPr>
        <w:t xml:space="preserve">Decyzja wydana na podstawie art. 37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jest decyzją o charakterze związanym. Wysokość zasiłku stałego ustala się w przypadku osoby samotnie gospodarującej w wysokości różnicy między kryterium dochodowym osoby samotnie gospodarującej a dochodem tej osoby, z tym że kwota zasiłku nie może być wyższa niż 529 zł miesięcznie (ust. 2 pkt 1 ustawy) zgodnie z § 1 pkt 2 lit, c rozporządzenia z dnia 17 lipca 2012 r. w sprawie zweryfikowanych kryteriów dochodowych oraz kwot świadczeń pieniężnych z pomocy społecznej (Dz. U. z 2012 r. poz. 823), obowiązującym od dnia 1 października 2012 r. Kwota zasiłku stałego nie może też być niższa niż 30 zł miesięcznie.</w:t>
      </w:r>
    </w:p>
    <w:p w14:paraId="6408A276" w14:textId="77777777" w:rsidR="00B00181" w:rsidRPr="00D2108E" w:rsidRDefault="00B00181" w:rsidP="00D2108E">
      <w:pPr>
        <w:pStyle w:val="Bezodstpw"/>
        <w:spacing w:line="276" w:lineRule="auto"/>
        <w:rPr>
          <w:rFonts w:ascii="Book Antiqua" w:hAnsi="Book Antiqua"/>
          <w:sz w:val="24"/>
          <w:szCs w:val="24"/>
          <w:lang w:eastAsia="pl-PL"/>
        </w:rPr>
      </w:pPr>
    </w:p>
    <w:p w14:paraId="3A4D8480" w14:textId="77777777" w:rsidR="00B00181" w:rsidRPr="00D2108E" w:rsidRDefault="00B00181" w:rsidP="00D2108E">
      <w:pPr>
        <w:pStyle w:val="Bezodstpw"/>
        <w:spacing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7.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Krakowie sygn. akt III SA/Kr 640/18 z dnia 7 sierpnia 2018</w:t>
      </w:r>
      <w:r w:rsidR="00C8391A">
        <w:rPr>
          <w:rFonts w:ascii="Book Antiqua" w:hAnsi="Book Antiqua"/>
          <w:b/>
          <w:sz w:val="24"/>
          <w:szCs w:val="24"/>
        </w:rPr>
        <w:t xml:space="preserve"> </w:t>
      </w:r>
      <w:r w:rsidRPr="00D2108E">
        <w:rPr>
          <w:rFonts w:ascii="Book Antiqua" w:hAnsi="Book Antiqua"/>
          <w:b/>
          <w:sz w:val="24"/>
          <w:szCs w:val="24"/>
        </w:rPr>
        <w:t>r.</w:t>
      </w:r>
    </w:p>
    <w:p w14:paraId="4AE0FC90" w14:textId="77777777" w:rsidR="00B00181" w:rsidRPr="00D2108E" w:rsidRDefault="00B00181" w:rsidP="00D2108E">
      <w:pPr>
        <w:pStyle w:val="Bezodstpw"/>
        <w:spacing w:line="276" w:lineRule="auto"/>
        <w:rPr>
          <w:rFonts w:ascii="Book Antiqua" w:hAnsi="Book Antiqua"/>
          <w:sz w:val="24"/>
          <w:szCs w:val="24"/>
        </w:rPr>
      </w:pPr>
    </w:p>
    <w:p w14:paraId="344606E4"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Złożenie w czasie wywiadu środowiskowego przeprowadzanego dla potrzeb sprawy nowego wniosku o przyznanie świadczenia w postaci zasiłku stałego nie daje podstaw prawnych do wydawania dwóch odrębnych decyzji dotyczących tego samego świadczenia.</w:t>
      </w:r>
    </w:p>
    <w:p w14:paraId="7D8325DA"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p>
    <w:p w14:paraId="2B5011E9" w14:textId="77777777" w:rsidR="00B00181" w:rsidRPr="00D2108E" w:rsidRDefault="00B00181"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8.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we Wrocławiu sygn. akt IV  SA/</w:t>
      </w:r>
      <w:proofErr w:type="spellStart"/>
      <w:r w:rsidRPr="00D2108E">
        <w:rPr>
          <w:rFonts w:ascii="Book Antiqua" w:hAnsi="Book Antiqua"/>
          <w:b/>
          <w:sz w:val="24"/>
          <w:szCs w:val="24"/>
        </w:rPr>
        <w:t>Wr</w:t>
      </w:r>
      <w:proofErr w:type="spellEnd"/>
      <w:r w:rsidRPr="00D2108E">
        <w:rPr>
          <w:rFonts w:ascii="Book Antiqua" w:hAnsi="Book Antiqua"/>
          <w:b/>
          <w:sz w:val="24"/>
          <w:szCs w:val="24"/>
        </w:rPr>
        <w:t xml:space="preserve"> 125/18 z dnia 15 maja 2018</w:t>
      </w:r>
      <w:r w:rsidR="00C8391A">
        <w:rPr>
          <w:rFonts w:ascii="Book Antiqua" w:hAnsi="Book Antiqua"/>
          <w:b/>
          <w:sz w:val="24"/>
          <w:szCs w:val="24"/>
        </w:rPr>
        <w:t xml:space="preserve"> </w:t>
      </w:r>
      <w:r w:rsidRPr="00D2108E">
        <w:rPr>
          <w:rFonts w:ascii="Book Antiqua" w:hAnsi="Book Antiqua"/>
          <w:b/>
          <w:sz w:val="24"/>
          <w:szCs w:val="24"/>
        </w:rPr>
        <w:t>r.</w:t>
      </w:r>
    </w:p>
    <w:p w14:paraId="39CBD8E8"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p>
    <w:p w14:paraId="5C4D1E23"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Decyzja o przyznaniu zasiłku stałego nie jest decyzją podlegającą dyskrecjonalnej władzy organu administracji publicznej, a zatem decyzją o charakterze uznaniowym. Oznacza to, że organ administracji publicznej w toku prowadzonego postępowania administracyjnego nie posiada żadnej swobody w zakresie udzielenia stronie tego rodzaju świadczenia z pomocy społecznej. Dopiero stwierdzenie kumulatywnego spełnienia przesłanek ukonstytuowanych w art. 37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umożliwia przyznanie zasiłku stałego.</w:t>
      </w:r>
    </w:p>
    <w:p w14:paraId="158A0719" w14:textId="77777777" w:rsidR="00B00181" w:rsidRPr="00D2108E" w:rsidRDefault="00B00181" w:rsidP="00D2108E">
      <w:pPr>
        <w:pStyle w:val="Bezodstpw"/>
        <w:spacing w:line="276" w:lineRule="auto"/>
        <w:rPr>
          <w:rFonts w:ascii="Book Antiqua" w:hAnsi="Book Antiqua"/>
          <w:sz w:val="24"/>
          <w:szCs w:val="24"/>
          <w:lang w:eastAsia="pl-PL"/>
        </w:rPr>
      </w:pPr>
    </w:p>
    <w:p w14:paraId="6B3F1083"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 xml:space="preserve">9.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Łodzi sygn. akt II  SA/</w:t>
      </w:r>
      <w:proofErr w:type="spellStart"/>
      <w:r w:rsidRPr="00D2108E">
        <w:rPr>
          <w:rFonts w:ascii="Book Antiqua" w:hAnsi="Book Antiqua"/>
          <w:b/>
          <w:sz w:val="24"/>
          <w:szCs w:val="24"/>
        </w:rPr>
        <w:t>Łd</w:t>
      </w:r>
      <w:proofErr w:type="spellEnd"/>
      <w:r w:rsidRPr="00D2108E">
        <w:rPr>
          <w:rFonts w:ascii="Book Antiqua" w:hAnsi="Book Antiqua"/>
          <w:b/>
          <w:sz w:val="24"/>
          <w:szCs w:val="24"/>
        </w:rPr>
        <w:t xml:space="preserve"> 982/18 z dnia 28 lutego 2018</w:t>
      </w:r>
      <w:r w:rsidR="00C8391A">
        <w:rPr>
          <w:rFonts w:ascii="Book Antiqua" w:hAnsi="Book Antiqua"/>
          <w:b/>
          <w:sz w:val="24"/>
          <w:szCs w:val="24"/>
        </w:rPr>
        <w:t xml:space="preserve"> </w:t>
      </w:r>
      <w:r w:rsidRPr="00D2108E">
        <w:rPr>
          <w:rFonts w:ascii="Book Antiqua" w:hAnsi="Book Antiqua"/>
          <w:b/>
          <w:sz w:val="24"/>
          <w:szCs w:val="24"/>
        </w:rPr>
        <w:t>r.</w:t>
      </w:r>
    </w:p>
    <w:p w14:paraId="6D6967E6" w14:textId="77777777" w:rsidR="00B00181" w:rsidRPr="00D2108E" w:rsidRDefault="00B00181" w:rsidP="00D2108E">
      <w:pPr>
        <w:pStyle w:val="Bezodstpw"/>
        <w:spacing w:line="276" w:lineRule="auto"/>
        <w:rPr>
          <w:rFonts w:ascii="Book Antiqua" w:hAnsi="Book Antiqua"/>
          <w:sz w:val="24"/>
          <w:szCs w:val="24"/>
          <w:lang w:eastAsia="pl-PL"/>
        </w:rPr>
      </w:pPr>
    </w:p>
    <w:p w14:paraId="7FC3DB8F"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w:t>
      </w:r>
    </w:p>
    <w:p w14:paraId="17CB0AA4"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1. Ustawodawca klarownie sprecyzował sposób obliczenia dochodu uprawniającego do otrzymania świadczeń pomocowych, wskazując w zamkniętym katalogu przychody podlegające odliczeniu od dochodu (obciążenia pomniejszające dochód) oraz świadczenia, których nie wlicza się do dochodu. Niedozwolona jest wobec tego wykładnia rozszerzająca przepisów art. 8 ust. 3 i 4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i sięganie w tym celu do uregulowań znajdujących się w innych aktach prawnych, chociażby do ustaw z zakresu prawa podatkowego, skoro przepisy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do nich nie odsyłają.</w:t>
      </w:r>
    </w:p>
    <w:p w14:paraId="6363FBA2"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2. Otrzymane zadośćuczynienie wraz z ustawowymi odsetkami oraz skapitalizowana renta wraz z ustawowymi odsetkami na podstawie prawomocnego wyroku sądu stanowią dochód w rozumieniu art. 8 ust. 3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skutkujący koniecznością zweryfikowania przez organ sytuacji dochodowej rodziny pod kątem spełnienia przesłanek z art. 37 ust. 1 pkt 2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warunkujących prawo do zasiłku stałego i opłacania składki na ubezpieczenie zdrowotne.</w:t>
      </w:r>
    </w:p>
    <w:p w14:paraId="0DB96FB0"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p>
    <w:p w14:paraId="1DFE73C1" w14:textId="77777777" w:rsidR="00B00181" w:rsidRPr="00D2108E" w:rsidRDefault="00B00181" w:rsidP="00D2108E">
      <w:pPr>
        <w:shd w:val="clear" w:color="auto" w:fill="FFFFFF"/>
        <w:spacing w:after="0" w:line="276" w:lineRule="auto"/>
        <w:jc w:val="both"/>
        <w:rPr>
          <w:rFonts w:ascii="Book Antiqua" w:eastAsia="Times New Roman" w:hAnsi="Book Antiqua" w:cs="Arial"/>
          <w:b/>
          <w:sz w:val="24"/>
          <w:szCs w:val="24"/>
          <w:lang w:eastAsia="pl-PL"/>
        </w:rPr>
      </w:pPr>
      <w:r w:rsidRPr="00D2108E">
        <w:rPr>
          <w:rFonts w:ascii="Book Antiqua" w:eastAsia="Times New Roman" w:hAnsi="Book Antiqua" w:cs="Arial"/>
          <w:b/>
          <w:sz w:val="24"/>
          <w:szCs w:val="24"/>
          <w:lang w:eastAsia="pl-PL"/>
        </w:rPr>
        <w:lastRenderedPageBreak/>
        <w:t xml:space="preserve">10.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911/17 z dnia 7 lutego 2018r.</w:t>
      </w:r>
    </w:p>
    <w:p w14:paraId="45AB6B29" w14:textId="77777777" w:rsidR="00B00181" w:rsidRPr="00D2108E" w:rsidRDefault="00B00181" w:rsidP="00D2108E">
      <w:pPr>
        <w:pStyle w:val="Bezodstpw"/>
        <w:spacing w:line="276" w:lineRule="auto"/>
        <w:rPr>
          <w:rFonts w:ascii="Book Antiqua" w:hAnsi="Book Antiqua"/>
          <w:sz w:val="24"/>
          <w:szCs w:val="24"/>
          <w:lang w:eastAsia="pl-PL"/>
        </w:rPr>
      </w:pPr>
    </w:p>
    <w:p w14:paraId="5C3AD8A3"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 xml:space="preserve">: </w:t>
      </w:r>
    </w:p>
    <w:p w14:paraId="5895CFC3"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1. 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w:t>
      </w:r>
    </w:p>
    <w:p w14:paraId="065050EC" w14:textId="77777777" w:rsidR="00B00181" w:rsidRPr="00D2108E"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2. Zasiłek stały wbrew swej nazwie jest przyznawany także czasowo, tj. na okres stwierdzonej niepełnosprawności uprawniającej do jego uzyskania. Innymi słowy jeżeli wnioskodawca przedstawi organowi orzeczenie czasowe o niepełnosprawności organ nie może przyznać zasiłku stałego na czas nieograniczony lub pod warunkiem, gdyż nie posiada takiego umocowania w ustawie.</w:t>
      </w:r>
    </w:p>
    <w:p w14:paraId="523D227C" w14:textId="77777777" w:rsidR="00B00181" w:rsidRPr="00D2108E" w:rsidRDefault="00B00181" w:rsidP="00D2108E">
      <w:pPr>
        <w:pStyle w:val="Bezodstpw"/>
        <w:spacing w:line="276" w:lineRule="auto"/>
        <w:rPr>
          <w:rFonts w:ascii="Book Antiqua" w:hAnsi="Book Antiqua"/>
          <w:sz w:val="24"/>
          <w:szCs w:val="24"/>
          <w:lang w:eastAsia="pl-PL"/>
        </w:rPr>
      </w:pPr>
    </w:p>
    <w:p w14:paraId="0E60C418"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 xml:space="preserve">11.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978/17 z dnia 23 stycznia 2018</w:t>
      </w:r>
      <w:r w:rsidR="00C8391A">
        <w:rPr>
          <w:rFonts w:ascii="Book Antiqua" w:hAnsi="Book Antiqua"/>
          <w:b/>
          <w:sz w:val="24"/>
          <w:szCs w:val="24"/>
        </w:rPr>
        <w:t xml:space="preserve"> </w:t>
      </w:r>
      <w:r w:rsidRPr="00D2108E">
        <w:rPr>
          <w:rFonts w:ascii="Book Antiqua" w:hAnsi="Book Antiqua"/>
          <w:b/>
          <w:sz w:val="24"/>
          <w:szCs w:val="24"/>
        </w:rPr>
        <w:t>r.</w:t>
      </w:r>
    </w:p>
    <w:p w14:paraId="314F866A" w14:textId="77777777" w:rsidR="00B00181" w:rsidRPr="00D2108E" w:rsidRDefault="00B00181" w:rsidP="00D2108E">
      <w:pPr>
        <w:pStyle w:val="Bezodstpw"/>
        <w:spacing w:line="276" w:lineRule="auto"/>
        <w:rPr>
          <w:rFonts w:ascii="Book Antiqua" w:hAnsi="Book Antiqua"/>
          <w:sz w:val="24"/>
          <w:szCs w:val="24"/>
          <w:lang w:eastAsia="pl-PL"/>
        </w:rPr>
      </w:pPr>
    </w:p>
    <w:p w14:paraId="52E4651A"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1F07730F" w14:textId="77777777" w:rsidR="00B00181" w:rsidRPr="00D2108E" w:rsidRDefault="00B00181" w:rsidP="00D2108E">
      <w:pPr>
        <w:pStyle w:val="Bezodstpw"/>
        <w:spacing w:line="276" w:lineRule="auto"/>
        <w:rPr>
          <w:rFonts w:ascii="Book Antiqua" w:hAnsi="Book Antiqua"/>
          <w:sz w:val="24"/>
          <w:szCs w:val="24"/>
          <w:lang w:eastAsia="pl-PL"/>
        </w:rPr>
      </w:pPr>
    </w:p>
    <w:p w14:paraId="7BD5CD67"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 xml:space="preserve">12.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Warszawie sygn. akt VIII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516/17 z dnia 14 grudnia 2017</w:t>
      </w:r>
      <w:r w:rsidR="00C8391A">
        <w:rPr>
          <w:rFonts w:ascii="Book Antiqua" w:hAnsi="Book Antiqua"/>
          <w:b/>
          <w:sz w:val="24"/>
          <w:szCs w:val="24"/>
        </w:rPr>
        <w:t xml:space="preserve"> </w:t>
      </w:r>
      <w:r w:rsidRPr="00D2108E">
        <w:rPr>
          <w:rFonts w:ascii="Book Antiqua" w:hAnsi="Book Antiqua"/>
          <w:b/>
          <w:sz w:val="24"/>
          <w:szCs w:val="24"/>
        </w:rPr>
        <w:t>r.</w:t>
      </w:r>
    </w:p>
    <w:p w14:paraId="5435E925" w14:textId="77777777" w:rsidR="00B00181" w:rsidRPr="00D2108E" w:rsidRDefault="00B00181" w:rsidP="00D2108E">
      <w:pPr>
        <w:pStyle w:val="Bezodstpw"/>
        <w:spacing w:line="276" w:lineRule="auto"/>
        <w:rPr>
          <w:rFonts w:ascii="Book Antiqua" w:hAnsi="Book Antiqua"/>
          <w:sz w:val="24"/>
          <w:szCs w:val="24"/>
        </w:rPr>
      </w:pPr>
    </w:p>
    <w:p w14:paraId="333E0CAE" w14:textId="77777777" w:rsidR="00B00181" w:rsidRPr="00D2108E" w:rsidRDefault="00B00181"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w:t>
      </w:r>
    </w:p>
    <w:p w14:paraId="6E7939B0" w14:textId="77777777" w:rsidR="00B00181" w:rsidRPr="00D2108E" w:rsidRDefault="00B00181"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1. Regulacje w zakresie zasiłku stałego są jednoznaczne i nie przewidują w kwestii przyznania tego świadczenia, jak również określenia jego wysokości - ust. 2 i ust. 3 art. 37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uznania administracyjnego. Są to więc świadczenia o charakterze obligatoryjnym co oznacza, że tylko spełnienie łącznie wszystkich kryteriów, od których ustawa o pomocy społecznej uzależnia przyznanie zasiłku stałego, stwarza gwarancję jego przyznania, w określonej wysokości. Obok przesłanki dotyczącej niezdolności do pracy z powodu wieku lub całkowitej niezdolności do pracy niezbędne jest, by dochód osoby ubiegającej się o zasiłek stały był niższy od kryterium dochodowego osoby samotnie gospodarującej, określonego zgodnie z zasadami zawartymi w art. 8 ust. 1 pkt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w:t>
      </w:r>
    </w:p>
    <w:p w14:paraId="3BA703E8" w14:textId="77777777" w:rsidR="00B00181" w:rsidRDefault="00B00181"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2. "Utratę dochodu", o której mowa w art. 8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należy rozumieć sytuacje, w której dana osoba czy rodzina w okresie poprzedzającym </w:t>
      </w:r>
      <w:r w:rsidRPr="00D2108E">
        <w:rPr>
          <w:rFonts w:ascii="Book Antiqua" w:eastAsia="Times New Roman" w:hAnsi="Book Antiqua" w:cs="Arial"/>
          <w:sz w:val="24"/>
          <w:szCs w:val="24"/>
          <w:lang w:eastAsia="pl-PL"/>
        </w:rPr>
        <w:lastRenderedPageBreak/>
        <w:t>złożenie wniosku o przyznanie świadczenia uzyskiwała jakiś dochód, natomiast w miesiącu jego złożenia już go nie uzyskuje.</w:t>
      </w:r>
    </w:p>
    <w:p w14:paraId="114DB593" w14:textId="77777777" w:rsidR="00C8391A" w:rsidRPr="00D2108E" w:rsidRDefault="00C8391A" w:rsidP="00C8391A">
      <w:pPr>
        <w:pStyle w:val="Bezodstpw"/>
        <w:rPr>
          <w:lang w:eastAsia="pl-PL"/>
        </w:rPr>
      </w:pPr>
    </w:p>
    <w:p w14:paraId="6D3B7728"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13.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Szczecinie sygn. akt II SA/</w:t>
      </w:r>
      <w:proofErr w:type="spellStart"/>
      <w:r w:rsidRPr="00D2108E">
        <w:rPr>
          <w:rFonts w:ascii="Book Antiqua" w:hAnsi="Book Antiqua"/>
          <w:b/>
          <w:sz w:val="24"/>
          <w:szCs w:val="24"/>
        </w:rPr>
        <w:t>Sz</w:t>
      </w:r>
      <w:proofErr w:type="spellEnd"/>
      <w:r w:rsidRPr="00D2108E">
        <w:rPr>
          <w:rFonts w:ascii="Book Antiqua" w:hAnsi="Book Antiqua"/>
          <w:b/>
          <w:sz w:val="24"/>
          <w:szCs w:val="24"/>
        </w:rPr>
        <w:t xml:space="preserve"> 829/19 z dnia 20 lutego 2020 r. </w:t>
      </w:r>
    </w:p>
    <w:p w14:paraId="1D57208F" w14:textId="77777777" w:rsidR="00CB2514" w:rsidRPr="00D2108E" w:rsidRDefault="00CB2514" w:rsidP="00D2108E">
      <w:pPr>
        <w:shd w:val="clear" w:color="auto" w:fill="FFFFFF"/>
        <w:spacing w:after="0" w:line="276" w:lineRule="auto"/>
        <w:rPr>
          <w:rFonts w:ascii="Book Antiqua" w:eastAsia="Times New Roman" w:hAnsi="Book Antiqua" w:cs="Arial"/>
          <w:sz w:val="24"/>
          <w:szCs w:val="24"/>
          <w:lang w:eastAsia="pl-PL"/>
        </w:rPr>
      </w:pPr>
    </w:p>
    <w:p w14:paraId="3288DE80"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To nie istnienie w obrocie prawnym decyzji przyznającej zasiłek stały przesądza o uprawnieniu osoby przebywającej w DPS, ale to, czy przed przyjęciem do placówki spełniała kryteria niezbędne do otrzymania tego świadczenia.</w:t>
      </w:r>
    </w:p>
    <w:p w14:paraId="47CC9217" w14:textId="77777777" w:rsidR="00CB2514" w:rsidRPr="00D2108E" w:rsidRDefault="00CB2514" w:rsidP="00C8391A">
      <w:pPr>
        <w:pStyle w:val="Bezodstpw"/>
      </w:pPr>
    </w:p>
    <w:p w14:paraId="0E0D6209"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14.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 xml:space="preserve">Wojewódzkiego Sądu Administracyjnego w Gdańsku sygn. akt III SA/Gd 268/19 z dnia 27 marca 2020 r. </w:t>
      </w:r>
    </w:p>
    <w:p w14:paraId="3276B967" w14:textId="77777777" w:rsidR="00CB2514" w:rsidRPr="00D2108E" w:rsidRDefault="00CB2514" w:rsidP="00C8391A">
      <w:pPr>
        <w:pStyle w:val="Bezodstpw"/>
        <w:rPr>
          <w:lang w:eastAsia="pl-PL"/>
        </w:rPr>
      </w:pPr>
    </w:p>
    <w:p w14:paraId="0FB37EDC" w14:textId="77777777" w:rsidR="00CB2514" w:rsidRPr="00D2108E" w:rsidRDefault="00CB2514"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Przyznanie świadczenia w formie zasiłku stałego jest uzależnione od kumulatywnego spełnienia kilku przesłanek, do których należą: pełnoletniość osoby ubiegającej się o zasiłek, niezdolność do pracy z powodu wieku lub całkowita niezdolność do pracy (spowodowana niepełnosprawnością) oraz uzyskiwanie dochodu </w:t>
      </w:r>
    </w:p>
    <w:p w14:paraId="74167A9C" w14:textId="77777777" w:rsidR="00AB6592" w:rsidRPr="00D2108E" w:rsidRDefault="00AB6592" w:rsidP="00C8391A">
      <w:pPr>
        <w:pStyle w:val="Bezodstpw"/>
      </w:pPr>
    </w:p>
    <w:p w14:paraId="1D6AB7D2"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Arial"/>
          <w:b/>
          <w:sz w:val="24"/>
          <w:szCs w:val="24"/>
          <w:lang w:eastAsia="pl-PL"/>
        </w:rPr>
        <w:t xml:space="preserve">14.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 xml:space="preserve">Wojewódzkiego Sądu Administracyjnego w Poznaniu sygn. akt II SA/Po 665/19 z dnia 24 czerwca 2020 r. </w:t>
      </w:r>
    </w:p>
    <w:p w14:paraId="221AC497" w14:textId="77777777" w:rsidR="00CB2514" w:rsidRPr="00D2108E" w:rsidRDefault="00CB2514" w:rsidP="00C8391A">
      <w:pPr>
        <w:pStyle w:val="Bezodstpw"/>
      </w:pPr>
    </w:p>
    <w:p w14:paraId="77F48B66"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Trudna sytuacja zdrowotna wnoszącego o zasiłek stały, jego ogólna kondycja materialna, brak możliwości zarobkowania, osobiste poczucie krzywdy, tudzież niezadawalająca wysokość wparcia udzielana skarżącemu by zapewnić mu oczekiwany poziom zaspokojenia potrzeb - nie są czynnikami, które mogą być brane przez organy pod uwagę przy ustalaniu wysokości zasiłku stałego. W tej mierze organy są związane przepisami prawa, które nie pozwalają na uwzględnianie takich okoliczności.</w:t>
      </w:r>
    </w:p>
    <w:p w14:paraId="7B94D13F" w14:textId="77777777" w:rsidR="004C3DFF" w:rsidRPr="00D2108E" w:rsidRDefault="004C3DFF" w:rsidP="00D2108E">
      <w:pPr>
        <w:spacing w:line="276" w:lineRule="auto"/>
        <w:rPr>
          <w:rFonts w:ascii="Book Antiqua" w:hAnsi="Book Antiqua"/>
          <w:b/>
          <w:sz w:val="24"/>
          <w:szCs w:val="24"/>
        </w:rPr>
      </w:pPr>
    </w:p>
    <w:p w14:paraId="172C4E35" w14:textId="77777777" w:rsidR="004C3DFF" w:rsidRPr="00D2108E" w:rsidRDefault="004C3DFF" w:rsidP="00D2108E">
      <w:pPr>
        <w:spacing w:line="276" w:lineRule="auto"/>
        <w:rPr>
          <w:rFonts w:ascii="Book Antiqua" w:hAnsi="Book Antiqua"/>
          <w:b/>
          <w:sz w:val="24"/>
          <w:szCs w:val="24"/>
        </w:rPr>
      </w:pPr>
    </w:p>
    <w:p w14:paraId="19C10586" w14:textId="77777777" w:rsidR="004C3DFF" w:rsidRPr="00D2108E" w:rsidRDefault="004C3DFF" w:rsidP="00D2108E">
      <w:pPr>
        <w:spacing w:line="276" w:lineRule="auto"/>
        <w:rPr>
          <w:rFonts w:ascii="Book Antiqua" w:hAnsi="Book Antiqua"/>
          <w:b/>
          <w:sz w:val="24"/>
          <w:szCs w:val="24"/>
        </w:rPr>
      </w:pPr>
    </w:p>
    <w:p w14:paraId="1CFD96FC" w14:textId="77777777" w:rsidR="004C3DFF" w:rsidRPr="00D2108E" w:rsidRDefault="004C3DFF" w:rsidP="00D2108E">
      <w:pPr>
        <w:spacing w:line="276" w:lineRule="auto"/>
        <w:rPr>
          <w:rFonts w:ascii="Book Antiqua" w:hAnsi="Book Antiqua"/>
          <w:b/>
          <w:sz w:val="24"/>
          <w:szCs w:val="24"/>
        </w:rPr>
      </w:pPr>
    </w:p>
    <w:p w14:paraId="479608F4" w14:textId="77777777" w:rsidR="004C3DFF" w:rsidRPr="00D2108E" w:rsidRDefault="004C3DFF" w:rsidP="00D2108E">
      <w:pPr>
        <w:spacing w:line="276" w:lineRule="auto"/>
        <w:rPr>
          <w:rFonts w:ascii="Book Antiqua" w:hAnsi="Book Antiqua"/>
          <w:b/>
          <w:sz w:val="24"/>
          <w:szCs w:val="24"/>
        </w:rPr>
      </w:pPr>
    </w:p>
    <w:p w14:paraId="61E25673" w14:textId="77777777" w:rsidR="004C3DFF" w:rsidRPr="00D2108E" w:rsidRDefault="004C3DFF" w:rsidP="00D2108E">
      <w:pPr>
        <w:spacing w:line="276" w:lineRule="auto"/>
        <w:rPr>
          <w:rFonts w:ascii="Book Antiqua" w:hAnsi="Book Antiqua"/>
          <w:b/>
          <w:sz w:val="24"/>
          <w:szCs w:val="24"/>
        </w:rPr>
      </w:pPr>
    </w:p>
    <w:p w14:paraId="431B6380" w14:textId="77777777" w:rsidR="004C3DFF" w:rsidRPr="00D2108E" w:rsidRDefault="004C3DFF" w:rsidP="00D2108E">
      <w:pPr>
        <w:spacing w:line="276" w:lineRule="auto"/>
        <w:rPr>
          <w:rFonts w:ascii="Book Antiqua" w:hAnsi="Book Antiqua"/>
          <w:b/>
          <w:sz w:val="24"/>
          <w:szCs w:val="24"/>
        </w:rPr>
      </w:pPr>
    </w:p>
    <w:p w14:paraId="0CC50AA8" w14:textId="77777777" w:rsidR="004C3DFF" w:rsidRPr="00D2108E" w:rsidRDefault="004C3DFF" w:rsidP="00D2108E">
      <w:pPr>
        <w:spacing w:line="276" w:lineRule="auto"/>
        <w:rPr>
          <w:rFonts w:ascii="Book Antiqua" w:hAnsi="Book Antiqua"/>
          <w:b/>
          <w:sz w:val="24"/>
          <w:szCs w:val="24"/>
        </w:rPr>
      </w:pPr>
    </w:p>
    <w:p w14:paraId="7E368ABF" w14:textId="77777777" w:rsidR="00AB6592" w:rsidRPr="00D2108E" w:rsidRDefault="00291B04" w:rsidP="00D2108E">
      <w:pPr>
        <w:pStyle w:val="Akapitzlist"/>
        <w:numPr>
          <w:ilvl w:val="0"/>
          <w:numId w:val="5"/>
        </w:numPr>
        <w:spacing w:line="276" w:lineRule="auto"/>
        <w:ind w:left="426" w:hanging="426"/>
        <w:jc w:val="both"/>
        <w:rPr>
          <w:rFonts w:ascii="Book Antiqua" w:hAnsi="Book Antiqua"/>
          <w:b/>
          <w:sz w:val="24"/>
          <w:szCs w:val="24"/>
        </w:rPr>
      </w:pPr>
      <w:r w:rsidRPr="00D2108E">
        <w:rPr>
          <w:rFonts w:ascii="Book Antiqua" w:hAnsi="Book Antiqua"/>
          <w:b/>
          <w:sz w:val="24"/>
          <w:szCs w:val="24"/>
          <w:u w:val="single"/>
        </w:rPr>
        <w:lastRenderedPageBreak/>
        <w:t>Zasiłek okresowy</w:t>
      </w:r>
      <w:r w:rsidRPr="00D2108E">
        <w:rPr>
          <w:rFonts w:ascii="Book Antiqua" w:hAnsi="Book Antiqua"/>
          <w:b/>
          <w:sz w:val="24"/>
          <w:szCs w:val="24"/>
        </w:rPr>
        <w:t>.</w:t>
      </w:r>
    </w:p>
    <w:p w14:paraId="0D75B8AD" w14:textId="77777777" w:rsidR="00291B04" w:rsidRPr="00D2108E" w:rsidRDefault="00291B04" w:rsidP="00D2108E">
      <w:pPr>
        <w:pStyle w:val="Akapitzlist"/>
        <w:spacing w:line="276" w:lineRule="auto"/>
        <w:ind w:left="1080"/>
        <w:jc w:val="both"/>
        <w:rPr>
          <w:rFonts w:ascii="Book Antiqua" w:hAnsi="Book Antiqua"/>
          <w:b/>
          <w:sz w:val="24"/>
          <w:szCs w:val="24"/>
        </w:rPr>
      </w:pPr>
    </w:p>
    <w:p w14:paraId="783A7EEA" w14:textId="77777777" w:rsidR="00291B04" w:rsidRPr="00D2108E" w:rsidRDefault="00291B04" w:rsidP="00D2108E">
      <w:pPr>
        <w:pStyle w:val="Akapitzlist"/>
        <w:numPr>
          <w:ilvl w:val="0"/>
          <w:numId w:val="17"/>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hAnsi="Book Antiqua"/>
          <w:b/>
          <w:sz w:val="24"/>
          <w:szCs w:val="24"/>
        </w:rPr>
        <w:t>Wyrok Wojewódzkiego Sądu Administracyjnego w Olsztynie sygn. akt II SA/Ol 270/19 z dnia 25 kwietnia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7723CE71" w14:textId="77777777" w:rsidR="00291B04" w:rsidRPr="00D2108E" w:rsidRDefault="00291B04"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O ile samo przyznanie świadczenia w postaci zasiłku okresowego ma charakter związany ("zasiłek okresowy przysługuje"), jeżeli tylko wnioskodawca ubiegający się o tego rodzaju pomoc spełnia przesłanki określone w art. 38 ust. 2 pkt 1 ustawy o pomocy społecznej, to już samo rozstrzygnięcie o wysokości zasiłku okresowego (w ustawowo określonych granicach) oraz o okresie, na jaki jest przyznawany cechuje dyskrecjonalność organu. W konsekwencji o tym, czy zasiłek okresowy (art. 38 ust. 1 ustawy o pomocy społecznej) będzie przyznany w rozmiarze wyższym czy niższym decyduje organ, kierując się ogólnymi zasadami przyznawania pomocy społecznej wyrażonymi w art. 3 ust. 3 i ust. 4 ustawy o pomocy społecznej, to znaczy dostosowywania rodzaju, formy i rozmiaru świadczeń do okoliczności konkretnej sprawy, jak również uwzględniania potrzeb osób korzystających z pomocy, jeżeli potrzeby te odpowiadają celom i możliwościom pomocy społecznej, a także możliwościami finansowymi jakimi dysponuje organ. Jeżeli osoba objęta w tym okresie jest także innymi formami pomocy społecznej, to ma to wpływ na wysokość przyznanego zasiłku okresowego.</w:t>
      </w:r>
    </w:p>
    <w:p w14:paraId="33B3B392" w14:textId="77777777" w:rsidR="00291B04" w:rsidRPr="00D2108E" w:rsidRDefault="00291B04" w:rsidP="00D2108E">
      <w:pPr>
        <w:pStyle w:val="Akapitzlist"/>
        <w:numPr>
          <w:ilvl w:val="0"/>
          <w:numId w:val="17"/>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hAnsi="Book Antiqua"/>
          <w:b/>
          <w:sz w:val="24"/>
          <w:szCs w:val="24"/>
        </w:rPr>
        <w:t>Wyrok 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967/16 z dnia 7 czerwca 2018</w:t>
      </w:r>
      <w:r w:rsidR="00C8391A">
        <w:rPr>
          <w:rFonts w:ascii="Book Antiqua" w:hAnsi="Book Antiqua"/>
          <w:b/>
          <w:sz w:val="24"/>
          <w:szCs w:val="24"/>
        </w:rPr>
        <w:t xml:space="preserve"> </w:t>
      </w:r>
      <w:r w:rsidRPr="00D2108E">
        <w:rPr>
          <w:rFonts w:ascii="Book Antiqua" w:hAnsi="Book Antiqua"/>
          <w:b/>
          <w:sz w:val="24"/>
          <w:szCs w:val="24"/>
        </w:rPr>
        <w:t xml:space="preserve">r. </w:t>
      </w:r>
    </w:p>
    <w:p w14:paraId="0FFCBEE2" w14:textId="77777777" w:rsidR="00291B04" w:rsidRPr="00D2108E" w:rsidRDefault="00291B04"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Określenie przez ustawodawcę maksymalnej i minimalnej wysokości zasiłku okresowego oznacza, że organ przyznający zasiłek, o ile stwierdzi, że osoba ubiegająca się spełnia kryterium wskazane w art. 38 ust. 1 ustawy o pomocy społecznej, działa w granicach uznania administracyjnego. Organ nie może zatem stronie przyznać świadczenia w kwocie ani niższej, ani wyższej, niż to zostało określone w ustawie o pomocy społecznej.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 co też w niniejszej sprawie uczynił. Faktem powszechnie znanym jest okoliczność, że możliwości finansowe organów pomocy społecznej są ograniczone.</w:t>
      </w:r>
    </w:p>
    <w:p w14:paraId="6E33AB95" w14:textId="77777777" w:rsidR="00770C57" w:rsidRPr="00D2108E" w:rsidRDefault="00770C57" w:rsidP="00D2108E">
      <w:pPr>
        <w:pStyle w:val="text-justify"/>
        <w:spacing w:line="276" w:lineRule="auto"/>
        <w:jc w:val="both"/>
        <w:rPr>
          <w:rFonts w:ascii="Book Antiqua" w:hAnsi="Book Antiqua"/>
        </w:rPr>
      </w:pPr>
    </w:p>
    <w:p w14:paraId="4F4A57E8" w14:textId="77777777" w:rsidR="00770C57" w:rsidRPr="00D2108E" w:rsidRDefault="00770C57" w:rsidP="00D2108E">
      <w:pPr>
        <w:pStyle w:val="text-justify"/>
        <w:spacing w:line="276" w:lineRule="auto"/>
        <w:jc w:val="both"/>
        <w:rPr>
          <w:rFonts w:ascii="Book Antiqua" w:hAnsi="Book Antiqua"/>
        </w:rPr>
      </w:pPr>
    </w:p>
    <w:p w14:paraId="721B44F5" w14:textId="77777777" w:rsidR="00CB2514" w:rsidRPr="00D2108E" w:rsidRDefault="00CB2514" w:rsidP="00D2108E">
      <w:pPr>
        <w:spacing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lastRenderedPageBreak/>
        <w:t xml:space="preserve">3. Wyrok </w:t>
      </w:r>
      <w:r w:rsidRPr="00D2108E">
        <w:rPr>
          <w:rFonts w:ascii="Book Antiqua" w:hAnsi="Book Antiqua"/>
          <w:b/>
          <w:sz w:val="24"/>
          <w:szCs w:val="24"/>
        </w:rPr>
        <w:t>Wojewódzkiego Sądu Administracyjnego w Gdańsku sygn. akt III SA/Gd 185/18 z dnia 21 czerwca 2018</w:t>
      </w:r>
      <w:r w:rsidR="00C8391A">
        <w:rPr>
          <w:rFonts w:ascii="Book Antiqua" w:hAnsi="Book Antiqua"/>
          <w:b/>
          <w:sz w:val="24"/>
          <w:szCs w:val="24"/>
        </w:rPr>
        <w:t xml:space="preserve"> </w:t>
      </w:r>
      <w:r w:rsidRPr="00D2108E">
        <w:rPr>
          <w:rFonts w:ascii="Book Antiqua" w:hAnsi="Book Antiqua"/>
          <w:b/>
          <w:sz w:val="24"/>
          <w:szCs w:val="24"/>
        </w:rPr>
        <w:t>r.</w:t>
      </w:r>
    </w:p>
    <w:p w14:paraId="1B315781" w14:textId="77777777" w:rsidR="00CB2514" w:rsidRPr="00D2108E" w:rsidRDefault="00CB2514" w:rsidP="00D2108E">
      <w:pPr>
        <w:pStyle w:val="Bezodstpw"/>
        <w:spacing w:line="276" w:lineRule="auto"/>
        <w:rPr>
          <w:rFonts w:ascii="Book Antiqua" w:hAnsi="Book Antiqua"/>
          <w:sz w:val="24"/>
          <w:szCs w:val="24"/>
        </w:rPr>
      </w:pPr>
    </w:p>
    <w:p w14:paraId="4EF6A3F0"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Zasiłek okresowy jest świadczeniem uznaniowym w zakresie wysokości przyznanego świadczenia. Organ orzekający w konkretnej sprawie musi wprawdzie co do zasady - przyznać wnioskowaną pomoc, jeśli zostaną przez stronę spełnione ustawowe przesłanki, lecz ustalenie wysokości zasiłku należy do sfery uznania organów, które pozostają związane poziomem minimalnym i maksymalnym ustanowionym w ustawie.</w:t>
      </w:r>
    </w:p>
    <w:p w14:paraId="66FC113E" w14:textId="77777777" w:rsidR="00CB2514" w:rsidRPr="00D2108E" w:rsidRDefault="00CB2514" w:rsidP="00D2108E">
      <w:pPr>
        <w:pStyle w:val="Bezodstpw"/>
        <w:spacing w:line="276" w:lineRule="auto"/>
        <w:rPr>
          <w:rFonts w:ascii="Book Antiqua" w:hAnsi="Book Antiqua"/>
          <w:sz w:val="24"/>
          <w:szCs w:val="24"/>
          <w:lang w:eastAsia="pl-PL"/>
        </w:rPr>
      </w:pPr>
    </w:p>
    <w:p w14:paraId="6F2E564E"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Times New Roman"/>
          <w:b/>
          <w:sz w:val="24"/>
          <w:szCs w:val="24"/>
          <w:lang w:eastAsia="pl-PL"/>
        </w:rPr>
        <w:t xml:space="preserve">4. Wyrok </w:t>
      </w:r>
      <w:r w:rsidRPr="00D2108E">
        <w:rPr>
          <w:rFonts w:ascii="Book Antiqua" w:hAnsi="Book Antiqua"/>
          <w:b/>
          <w:sz w:val="24"/>
          <w:szCs w:val="24"/>
        </w:rPr>
        <w:t>Wojewódzkiego Sądu Administracyjnego w Gdańsku sygn. akt III SA/Gd 210/18 z dnia 7 czerwca 2018</w:t>
      </w:r>
      <w:r w:rsidR="00C8391A">
        <w:rPr>
          <w:rFonts w:ascii="Book Antiqua" w:hAnsi="Book Antiqua"/>
          <w:b/>
          <w:sz w:val="24"/>
          <w:szCs w:val="24"/>
        </w:rPr>
        <w:t xml:space="preserve"> </w:t>
      </w:r>
      <w:r w:rsidRPr="00D2108E">
        <w:rPr>
          <w:rFonts w:ascii="Book Antiqua" w:hAnsi="Book Antiqua"/>
          <w:b/>
          <w:sz w:val="24"/>
          <w:szCs w:val="24"/>
        </w:rPr>
        <w:t>r.</w:t>
      </w:r>
    </w:p>
    <w:p w14:paraId="5FB1E5EB"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Zasiłek okresowy jest świadczeniem obligatoryjnym w sytuacji, gdy wnioskodawca spełnił przesłanki konieczne do jego przyznania. Natomiast odmowa przyznania zasiłku okresowego jest uzasadniona wówczas, gdy w okolicznościach danej sprawy organ ustali brak wystąpienia przesłanek pozytywnych oraz wystąpienie przesłanki negatywnej z art. 2 ust. 1, art. 3 ust. 1 i 4, art. 4 i art. 11 ust. 2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Pomoc państwa ma bowiem charakter subsydiarny i pozwala na interwencję organów państwa tylko w takich przypadkach, w których osoba lub rodzina rzeczywiście nie mają możliwości samodzielnego przezwyciężenia trudności życiowych.</w:t>
      </w:r>
    </w:p>
    <w:p w14:paraId="46CE64AD" w14:textId="77777777" w:rsidR="00CB2514" w:rsidRPr="00D2108E" w:rsidRDefault="00CB2514" w:rsidP="00D2108E">
      <w:pPr>
        <w:pStyle w:val="Bezodstpw"/>
        <w:spacing w:line="276" w:lineRule="auto"/>
        <w:rPr>
          <w:rFonts w:ascii="Book Antiqua" w:hAnsi="Book Antiqua"/>
          <w:sz w:val="24"/>
          <w:szCs w:val="24"/>
          <w:lang w:eastAsia="pl-PL"/>
        </w:rPr>
      </w:pPr>
    </w:p>
    <w:p w14:paraId="76F927CC"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Times New Roman"/>
          <w:b/>
          <w:sz w:val="24"/>
          <w:szCs w:val="24"/>
          <w:lang w:eastAsia="pl-PL"/>
        </w:rPr>
        <w:t xml:space="preserve">5. Wyrok </w:t>
      </w:r>
      <w:r w:rsidRPr="00D2108E">
        <w:rPr>
          <w:rFonts w:ascii="Book Antiqua" w:hAnsi="Book Antiqua"/>
          <w:b/>
          <w:sz w:val="24"/>
          <w:szCs w:val="24"/>
        </w:rPr>
        <w:t>Wojewódzkiego Sądu Administracyjnego w Białymstoku sygn. akt II SA/Bk 99/18 z dnia 10 maja 2018</w:t>
      </w:r>
      <w:r w:rsidR="00C8391A">
        <w:rPr>
          <w:rFonts w:ascii="Book Antiqua" w:hAnsi="Book Antiqua"/>
          <w:b/>
          <w:sz w:val="24"/>
          <w:szCs w:val="24"/>
        </w:rPr>
        <w:t xml:space="preserve"> </w:t>
      </w:r>
      <w:r w:rsidRPr="00D2108E">
        <w:rPr>
          <w:rFonts w:ascii="Book Antiqua" w:hAnsi="Book Antiqua"/>
          <w:b/>
          <w:sz w:val="24"/>
          <w:szCs w:val="24"/>
        </w:rPr>
        <w:t>r.</w:t>
      </w:r>
    </w:p>
    <w:p w14:paraId="4F78ACFA"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w:t>
      </w:r>
    </w:p>
    <w:p w14:paraId="6390D400"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1. Podstawową przesłankę przyznania zasiłku okresowego stanowi trudna sytuacja materialna rodziny, na którą składają się dwa elementy, podlegające ocenie organów: niski dochód na osobę w rodzinie oraz szczególne problemy bytowe występujące w rodzinie.</w:t>
      </w:r>
    </w:p>
    <w:p w14:paraId="4621F464"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2. Dochód o którym mowa w art. 8 ust. 9 ustawy o pomocy społecznej nie jest przychodem w rozumieniu art. 8 ust. 3 ustawy, który dopiero po pomniejszeniach wskazanych w tym przepisie daje dochód. W art. 8 ust. 3 ustawy, dotyczącym ogólnych zasad ustalania dochodu, dochód rozumiany jest jako przychód pomniejszony o enumeratywnie wymienione koszty jego uzyskania.</w:t>
      </w:r>
    </w:p>
    <w:p w14:paraId="1FA98BDA"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4666F6C6" w14:textId="77777777" w:rsidR="00770C57"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p>
    <w:p w14:paraId="7715D5D4" w14:textId="77777777" w:rsidR="00770C57"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p>
    <w:p w14:paraId="1BB9264C" w14:textId="77777777" w:rsidR="00CB2514" w:rsidRPr="00D2108E" w:rsidRDefault="00770C57" w:rsidP="00D2108E">
      <w:pPr>
        <w:pStyle w:val="Akapitzlist"/>
        <w:shd w:val="clear" w:color="auto" w:fill="FFFFFF"/>
        <w:spacing w:after="90" w:line="276" w:lineRule="auto"/>
        <w:ind w:left="284" w:hanging="284"/>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6. </w:t>
      </w:r>
      <w:r w:rsidR="00CB2514" w:rsidRPr="00D2108E">
        <w:rPr>
          <w:rFonts w:ascii="Book Antiqua" w:eastAsia="Times New Roman" w:hAnsi="Book Antiqua" w:cs="Times New Roman"/>
          <w:b/>
          <w:sz w:val="24"/>
          <w:szCs w:val="24"/>
          <w:lang w:eastAsia="pl-PL"/>
        </w:rPr>
        <w:t xml:space="preserve">Wyrok </w:t>
      </w:r>
      <w:r w:rsidR="00CB2514" w:rsidRPr="00D2108E">
        <w:rPr>
          <w:rFonts w:ascii="Book Antiqua" w:hAnsi="Book Antiqua"/>
          <w:b/>
          <w:sz w:val="24"/>
          <w:szCs w:val="24"/>
        </w:rPr>
        <w:t>Wojewódzkiego Sądu Administracyjnego w Opolu sygn. akt II SA/Op 48/18 z dnia 26 kwietnia 2018</w:t>
      </w:r>
      <w:r w:rsidR="00C8391A">
        <w:rPr>
          <w:rFonts w:ascii="Book Antiqua" w:hAnsi="Book Antiqua"/>
          <w:b/>
          <w:sz w:val="24"/>
          <w:szCs w:val="24"/>
        </w:rPr>
        <w:t xml:space="preserve"> </w:t>
      </w:r>
      <w:r w:rsidR="00CB2514" w:rsidRPr="00D2108E">
        <w:rPr>
          <w:rFonts w:ascii="Book Antiqua" w:hAnsi="Book Antiqua"/>
          <w:b/>
          <w:sz w:val="24"/>
          <w:szCs w:val="24"/>
        </w:rPr>
        <w:t>r.</w:t>
      </w:r>
    </w:p>
    <w:p w14:paraId="28FEE3E3" w14:textId="77777777" w:rsidR="00770C57" w:rsidRPr="00D2108E" w:rsidRDefault="00770C57" w:rsidP="00D2108E">
      <w:pPr>
        <w:pStyle w:val="Akapitzlist"/>
        <w:shd w:val="clear" w:color="auto" w:fill="FFFFFF"/>
        <w:spacing w:after="90" w:line="276" w:lineRule="auto"/>
        <w:jc w:val="both"/>
        <w:rPr>
          <w:rFonts w:ascii="Book Antiqua" w:eastAsia="Times New Roman" w:hAnsi="Book Antiqua" w:cs="Arial"/>
          <w:sz w:val="24"/>
          <w:szCs w:val="24"/>
          <w:lang w:eastAsia="pl-PL"/>
        </w:rPr>
      </w:pPr>
    </w:p>
    <w:p w14:paraId="557950BB"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Decyzja określająca wysokość zasiłku okresowego podejmowana jest w ramach uznania administracyjnego. Uznanie administracyjne cechuje się między innymi tym, że organ nie jest związany ścisłymi kryteriami prawnymi, a więc ma pewną swobodę w ocenie zasadności zgłoszonych żądań. Fakt spełnienia kryteriów ustawowych dla przyznania zasiłku okresowego nie powoduje po stronie organu obowiązku przyznania go w maksymalnej wysokości.</w:t>
      </w:r>
    </w:p>
    <w:p w14:paraId="2A1B0AE6"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6A7DE1C9"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Times New Roman"/>
          <w:b/>
          <w:sz w:val="24"/>
          <w:szCs w:val="24"/>
          <w:lang w:eastAsia="pl-PL"/>
        </w:rPr>
        <w:t xml:space="preserve">7. Wyrok </w:t>
      </w:r>
      <w:r w:rsidRPr="00D2108E">
        <w:rPr>
          <w:rFonts w:ascii="Book Antiqua" w:hAnsi="Book Antiqua"/>
          <w:b/>
          <w:sz w:val="24"/>
          <w:szCs w:val="24"/>
        </w:rPr>
        <w:t>Wojewódzkiego Sądu Administracyjnego w Gdańsku sygn. akt III SA/Gd 91/18 z dnia 12 kwietnia 2018</w:t>
      </w:r>
      <w:r w:rsidR="00C8391A">
        <w:rPr>
          <w:rFonts w:ascii="Book Antiqua" w:hAnsi="Book Antiqua"/>
          <w:b/>
          <w:sz w:val="24"/>
          <w:szCs w:val="24"/>
        </w:rPr>
        <w:t xml:space="preserve"> </w:t>
      </w:r>
      <w:r w:rsidRPr="00D2108E">
        <w:rPr>
          <w:rFonts w:ascii="Book Antiqua" w:hAnsi="Book Antiqua"/>
          <w:b/>
          <w:sz w:val="24"/>
          <w:szCs w:val="24"/>
        </w:rPr>
        <w:t>r.</w:t>
      </w:r>
    </w:p>
    <w:p w14:paraId="7A4BB9C0"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w:t>
      </w:r>
    </w:p>
    <w:p w14:paraId="462203DE"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1. Określenie okresu, na jaki przyznawane jest świadczenie, musi umożliwiać wnioskodawcy złożenie ewentualnie kolejnych wniosków o przyznanie zasiłku okresowego na kolejne okresy, w przypadku gdyby jego sytuacja uzasadniająca przyznanie świadczenie nie uległa zmianie.</w:t>
      </w:r>
    </w:p>
    <w:p w14:paraId="21FB4513"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2. Dysponując wiedzą o tym i uznając, że skarżący spełnia przesłanki uzasadniające przyznanie mu prawa do zasiłku okresowego, rzeczą organu pomocy społecznej jest takie określenie okresu, na który przyznano świadczenie, by nie uniemożliwić wnioskodawcy złożenia wniosku o przyznanie świadczenia na kolejny okres, w którym jego sytuacja majątkowa i życiowa nie uległaby zmianie.</w:t>
      </w:r>
    </w:p>
    <w:p w14:paraId="3F95B32F" w14:textId="77777777" w:rsidR="00CB2514" w:rsidRPr="00D2108E" w:rsidRDefault="00CB2514" w:rsidP="00D2108E">
      <w:pPr>
        <w:pStyle w:val="Bezodstpw"/>
        <w:spacing w:line="276" w:lineRule="auto"/>
        <w:rPr>
          <w:rFonts w:ascii="Book Antiqua" w:hAnsi="Book Antiqua"/>
          <w:sz w:val="24"/>
          <w:szCs w:val="24"/>
          <w:lang w:eastAsia="pl-PL"/>
        </w:rPr>
      </w:pPr>
    </w:p>
    <w:p w14:paraId="6D07DE46"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Times New Roman"/>
          <w:b/>
          <w:sz w:val="24"/>
          <w:szCs w:val="24"/>
          <w:lang w:eastAsia="pl-PL"/>
        </w:rPr>
        <w:t xml:space="preserve">8. Wyrok </w:t>
      </w:r>
      <w:r w:rsidRPr="00D2108E">
        <w:rPr>
          <w:rFonts w:ascii="Book Antiqua" w:hAnsi="Book Antiqua"/>
          <w:b/>
          <w:sz w:val="24"/>
          <w:szCs w:val="24"/>
        </w:rPr>
        <w:t>Wojewódzkiego Sądu Administracyjnego w Rzeszowie sygn. akt II SA/</w:t>
      </w:r>
      <w:proofErr w:type="spellStart"/>
      <w:r w:rsidRPr="00D2108E">
        <w:rPr>
          <w:rFonts w:ascii="Book Antiqua" w:hAnsi="Book Antiqua"/>
          <w:b/>
          <w:sz w:val="24"/>
          <w:szCs w:val="24"/>
        </w:rPr>
        <w:t>Rz</w:t>
      </w:r>
      <w:proofErr w:type="spellEnd"/>
      <w:r w:rsidRPr="00D2108E">
        <w:rPr>
          <w:rFonts w:ascii="Book Antiqua" w:hAnsi="Book Antiqua"/>
          <w:b/>
          <w:sz w:val="24"/>
          <w:szCs w:val="24"/>
        </w:rPr>
        <w:t xml:space="preserve"> 1376/17 z dnia 21 marca 2018</w:t>
      </w:r>
      <w:r w:rsidR="00C8391A">
        <w:rPr>
          <w:rFonts w:ascii="Book Antiqua" w:hAnsi="Book Antiqua"/>
          <w:b/>
          <w:sz w:val="24"/>
          <w:szCs w:val="24"/>
        </w:rPr>
        <w:t xml:space="preserve"> </w:t>
      </w:r>
      <w:r w:rsidRPr="00D2108E">
        <w:rPr>
          <w:rFonts w:ascii="Book Antiqua" w:hAnsi="Book Antiqua"/>
          <w:b/>
          <w:sz w:val="24"/>
          <w:szCs w:val="24"/>
        </w:rPr>
        <w:t>r.</w:t>
      </w:r>
    </w:p>
    <w:p w14:paraId="61E71937"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O ile samo przyznanie świadczenia w postaci zasiłku okresowego ma charakter związany , jeżeli tylko wnioskodawca ubiegający się o tego rodzaju pomoc spełnia przesłanki określone w art. 38 ust. 1 pkt 1 lub 2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to już samo rozstrzygnięcie o wysokości zasiłku okresowego oraz o okresie, na jaki jest przyznawany cechuje dyskrecjonalność organu. O tym, w jakim rozmiarze i na jaki okres zasiłek okresowy zostanie przyznany decyduje organ, kierując się ogólnymi zasadami przyznawania pomocy społecznej wyrażonymi w art. 3 ust. 3 i ust. 4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to znaczy rodzaj, forma i rozmiar świadczenia powinny być odpowiednie do okoliczności uzasadniających udzielenie pomocy, a także potrzeby osób i rodzin korzystających z pomocy powinny zostać uwzględnione, jeżeli odpowiadają celom i mieszczą się w możliwościach pomocy społecznej.</w:t>
      </w:r>
    </w:p>
    <w:p w14:paraId="79BF417F"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3940A245" w14:textId="77777777" w:rsidR="00770C57"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p>
    <w:p w14:paraId="7F9DF1BA"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Times New Roman"/>
          <w:b/>
          <w:sz w:val="24"/>
          <w:szCs w:val="24"/>
          <w:lang w:eastAsia="pl-PL"/>
        </w:rPr>
        <w:t xml:space="preserve">9. Wyrok </w:t>
      </w:r>
      <w:r w:rsidRPr="00D2108E">
        <w:rPr>
          <w:rFonts w:ascii="Book Antiqua" w:hAnsi="Book Antiqua"/>
          <w:b/>
          <w:sz w:val="24"/>
          <w:szCs w:val="24"/>
        </w:rPr>
        <w:t>Wojewódzkiego Sądu Administracyjnego w Olsztynie sygn. akt II SA/Ol 151/18 z dnia 20 marca 2018</w:t>
      </w:r>
      <w:r w:rsidR="00C8391A">
        <w:rPr>
          <w:rFonts w:ascii="Book Antiqua" w:hAnsi="Book Antiqua"/>
          <w:b/>
          <w:sz w:val="24"/>
          <w:szCs w:val="24"/>
        </w:rPr>
        <w:t xml:space="preserve"> </w:t>
      </w:r>
      <w:r w:rsidRPr="00D2108E">
        <w:rPr>
          <w:rFonts w:ascii="Book Antiqua" w:hAnsi="Book Antiqua"/>
          <w:b/>
          <w:sz w:val="24"/>
          <w:szCs w:val="24"/>
        </w:rPr>
        <w:t>r.</w:t>
      </w:r>
    </w:p>
    <w:p w14:paraId="694F6368"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Przyznanie zasiłku okresowego nie zostało pozostawione uznaniu organu administracyjnego. Wskazują na to użyte przez ustawodawcę w art. 38 ust. 1 i ust. 2 ustawy o pomocy społecznej takie zwroty, jak: "zasiłek okresowy przysługuje", "zasiłek okresowy ustala się". Przyjmuje się, że spełnienie warunków do przyznania zasiłku okresowego, poprzez spełnienie kryterium dochodowego i wystąpienie szczególnych okoliczności w postaci długotrwałej choroby, niepełnosprawności czy bezrobocia obliguje organ do wydania decyzji o jego przyznaniu. Natomiast uznaniu administracyjnemu pozostawiona została przez ustawodawcę jego wysokość i okres pobierania, poprzez ustawowo określoną możliwość miarkowania.</w:t>
      </w:r>
    </w:p>
    <w:p w14:paraId="25A569EB" w14:textId="77777777" w:rsidR="00CB2514" w:rsidRPr="00D2108E" w:rsidRDefault="00CB2514" w:rsidP="00D2108E">
      <w:pPr>
        <w:pStyle w:val="Bezodstpw"/>
        <w:spacing w:line="276" w:lineRule="auto"/>
        <w:rPr>
          <w:rFonts w:ascii="Book Antiqua" w:hAnsi="Book Antiqua"/>
          <w:sz w:val="24"/>
          <w:szCs w:val="24"/>
          <w:lang w:eastAsia="pl-PL"/>
        </w:rPr>
      </w:pPr>
    </w:p>
    <w:p w14:paraId="55DD2DBE" w14:textId="77777777" w:rsidR="00CB2514" w:rsidRPr="00D2108E" w:rsidRDefault="00CB2514"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10. Wyrok </w:t>
      </w:r>
      <w:r w:rsidRPr="00D2108E">
        <w:rPr>
          <w:rFonts w:ascii="Book Antiqua" w:hAnsi="Book Antiqua"/>
          <w:b/>
          <w:sz w:val="24"/>
          <w:szCs w:val="24"/>
        </w:rPr>
        <w:t>Wojewódzkiego Sądu Administracyjnego w Rzeszowie sygn. akt II SA/</w:t>
      </w:r>
      <w:proofErr w:type="spellStart"/>
      <w:r w:rsidRPr="00D2108E">
        <w:rPr>
          <w:rFonts w:ascii="Book Antiqua" w:hAnsi="Book Antiqua"/>
          <w:b/>
          <w:sz w:val="24"/>
          <w:szCs w:val="24"/>
        </w:rPr>
        <w:t>Rz</w:t>
      </w:r>
      <w:proofErr w:type="spellEnd"/>
      <w:r w:rsidRPr="00D2108E">
        <w:rPr>
          <w:rFonts w:ascii="Book Antiqua" w:hAnsi="Book Antiqua"/>
          <w:b/>
          <w:sz w:val="24"/>
          <w:szCs w:val="24"/>
        </w:rPr>
        <w:t xml:space="preserve"> 846/17 z dnia 18 października 2017</w:t>
      </w:r>
      <w:r w:rsidR="00C8391A">
        <w:rPr>
          <w:rFonts w:ascii="Book Antiqua" w:hAnsi="Book Antiqua"/>
          <w:b/>
          <w:sz w:val="24"/>
          <w:szCs w:val="24"/>
        </w:rPr>
        <w:t xml:space="preserve"> </w:t>
      </w:r>
      <w:r w:rsidRPr="00D2108E">
        <w:rPr>
          <w:rFonts w:ascii="Book Antiqua" w:hAnsi="Book Antiqua"/>
          <w:b/>
          <w:sz w:val="24"/>
          <w:szCs w:val="24"/>
        </w:rPr>
        <w:t>r.</w:t>
      </w:r>
    </w:p>
    <w:p w14:paraId="2130B5E8" w14:textId="77777777" w:rsidR="00770C57" w:rsidRPr="00D2108E" w:rsidRDefault="00770C57" w:rsidP="00C8391A">
      <w:pPr>
        <w:pStyle w:val="Bezodstpw"/>
      </w:pPr>
    </w:p>
    <w:p w14:paraId="64BF3DA0" w14:textId="77777777" w:rsidR="00CB2514" w:rsidRPr="00D2108E" w:rsidRDefault="00CB2514" w:rsidP="00D2108E">
      <w:pPr>
        <w:shd w:val="clear" w:color="auto" w:fill="FFFFFF"/>
        <w:spacing w:after="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Zasiłek okresowy jest świadczeniem względnie uznaniowym. W przypadku spełnienia przesłanek określonych w art. 38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xml:space="preserve">, zasiłek okresowy przysługuje wnioskodawcy, a więc winien być mu przyznany. Do oceny organu pozostawiono jedynie ustalenie, w ściśle określonych granicach, wysokości przyznanego świadczenia oraz okresu, na jaki to świadczenie ma być przyznane. Kwestia ustalenia wysokości zasiłku okresowego pozostawiona została względnemu uznaniu administracyjnemu, czyli w granicach pomiędzy najwyższą i najniższą kwotą zasiłku wynikającą z art. 38 ust. 2 i 3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w oparciu o ocenę organu obejmującą jego możliwości finansowe, ilość osób i rodzin ubiegających się o tę pomoc i przy uwzględnieniu hierarchii potrzeb, na które środki te mają być przeznaczone. Organ nie jest więc z jednej strony zobowiązany do przyznawania zasiłku w maksymalnej wysokości, z drugiej jednak strony nie jest uprawniony do rozstrzygania dowolnie, bez odniesienia do wskazanych wyżej kryteriów.</w:t>
      </w:r>
    </w:p>
    <w:p w14:paraId="17AC13BF" w14:textId="77777777" w:rsidR="00CB2514" w:rsidRPr="00D2108E" w:rsidRDefault="00CB2514" w:rsidP="00D2108E">
      <w:pPr>
        <w:pStyle w:val="Bezodstpw"/>
        <w:spacing w:line="276" w:lineRule="auto"/>
        <w:rPr>
          <w:rFonts w:ascii="Book Antiqua" w:hAnsi="Book Antiqua"/>
          <w:sz w:val="24"/>
          <w:szCs w:val="24"/>
          <w:lang w:eastAsia="pl-PL"/>
        </w:rPr>
      </w:pPr>
    </w:p>
    <w:p w14:paraId="3F7E3A16"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11. Wyrok </w:t>
      </w:r>
      <w:r w:rsidRPr="00D2108E">
        <w:rPr>
          <w:rFonts w:ascii="Book Antiqua" w:hAnsi="Book Antiqua"/>
          <w:b/>
          <w:sz w:val="24"/>
          <w:szCs w:val="24"/>
        </w:rPr>
        <w:t>Wojewódzkiego Sądu Administracyjnego w Gliwicach sygn. akt IV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169/17 z dnia 31 maja 2017</w:t>
      </w:r>
      <w:r w:rsidR="00C8391A">
        <w:rPr>
          <w:rFonts w:ascii="Book Antiqua" w:hAnsi="Book Antiqua"/>
          <w:b/>
          <w:sz w:val="24"/>
          <w:szCs w:val="24"/>
        </w:rPr>
        <w:t xml:space="preserve"> </w:t>
      </w:r>
      <w:r w:rsidRPr="00D2108E">
        <w:rPr>
          <w:rFonts w:ascii="Book Antiqua" w:hAnsi="Book Antiqua"/>
          <w:b/>
          <w:sz w:val="24"/>
          <w:szCs w:val="24"/>
        </w:rPr>
        <w:t>r.</w:t>
      </w:r>
    </w:p>
    <w:p w14:paraId="68874491" w14:textId="77777777" w:rsidR="00770C57" w:rsidRPr="00D2108E" w:rsidRDefault="00770C57" w:rsidP="00D2108E">
      <w:pPr>
        <w:shd w:val="clear" w:color="auto" w:fill="FFFFFF"/>
        <w:spacing w:after="0" w:line="276" w:lineRule="auto"/>
        <w:jc w:val="both"/>
        <w:rPr>
          <w:rFonts w:ascii="Book Antiqua" w:eastAsia="Times New Roman" w:hAnsi="Book Antiqua" w:cs="Arial"/>
          <w:sz w:val="24"/>
          <w:szCs w:val="24"/>
          <w:lang w:eastAsia="pl-PL"/>
        </w:rPr>
      </w:pPr>
    </w:p>
    <w:p w14:paraId="285E6211"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 xml:space="preserve">: </w:t>
      </w:r>
    </w:p>
    <w:p w14:paraId="47E4F586"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1. W sytuacji, gdy wnioskujący o pomoc społeczną wraz z konkubiną wspólnie zamieszkują w jednopokojowym mieszkaniu, korzystając ze wspólnych urządzeń i pomagając sobie wzajemnie, to nie można przyjąć, że nie prowadzą wspólnego gospodarstwa domowego, nawet jeśli każde z nich ma odrębne półki w lodówce.</w:t>
      </w:r>
    </w:p>
    <w:p w14:paraId="35ABFD3B"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2. W sytuacjach wątpliwych, czy mamy do czynienia z osobą samotnie gospodarującą, czy prowadzącą gospodarstwo z osobami wspólnie zamieszkującymi, powinien rozstrzygać wywiad środowiskowy. To pracownik przeprowadzający wywiad jest najwłaściwszą osobą do oceny rzeczywistej odrębności gospodarstw, w szczególności tego, czy osoby mające ten sam adres zamieszkania nie zaspokajają wzajemnie swoich potrzeb, nie ponoszą wspólnych wydatków, nie czerpią wzajemnych korzyści, nie przyczyniają się do funkcjonowania tworzonej przez nich wspólnoty, nie zarządzają czymś wspólnie.</w:t>
      </w:r>
    </w:p>
    <w:p w14:paraId="221E9B53" w14:textId="77777777" w:rsidR="00770C57" w:rsidRPr="00D2108E" w:rsidRDefault="00770C57" w:rsidP="00D2108E">
      <w:pPr>
        <w:pStyle w:val="Bezodstpw"/>
        <w:spacing w:line="276" w:lineRule="auto"/>
        <w:rPr>
          <w:rFonts w:ascii="Book Antiqua" w:hAnsi="Book Antiqua"/>
          <w:sz w:val="24"/>
          <w:szCs w:val="24"/>
          <w:lang w:eastAsia="pl-PL"/>
        </w:rPr>
      </w:pPr>
    </w:p>
    <w:p w14:paraId="0B397F4B"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12. Wyrok </w:t>
      </w:r>
      <w:r w:rsidRPr="00D2108E">
        <w:rPr>
          <w:rFonts w:ascii="Book Antiqua" w:hAnsi="Book Antiqua"/>
          <w:b/>
          <w:sz w:val="24"/>
          <w:szCs w:val="24"/>
        </w:rPr>
        <w:t>Wojewódzkiego Sądu Administracyjnego w Warszawie sygn. akt I SA/</w:t>
      </w:r>
      <w:proofErr w:type="spellStart"/>
      <w:r w:rsidRPr="00D2108E">
        <w:rPr>
          <w:rFonts w:ascii="Book Antiqua" w:hAnsi="Book Antiqua"/>
          <w:b/>
          <w:sz w:val="24"/>
          <w:szCs w:val="24"/>
        </w:rPr>
        <w:t>Wa</w:t>
      </w:r>
      <w:proofErr w:type="spellEnd"/>
      <w:r w:rsidRPr="00D2108E">
        <w:rPr>
          <w:rFonts w:ascii="Book Antiqua" w:hAnsi="Book Antiqua"/>
          <w:b/>
          <w:sz w:val="24"/>
          <w:szCs w:val="24"/>
        </w:rPr>
        <w:t xml:space="preserve"> 1379/16 z dnia 9 lutego 2017</w:t>
      </w:r>
      <w:r w:rsidR="00C8391A">
        <w:rPr>
          <w:rFonts w:ascii="Book Antiqua" w:hAnsi="Book Antiqua"/>
          <w:b/>
          <w:sz w:val="24"/>
          <w:szCs w:val="24"/>
        </w:rPr>
        <w:t xml:space="preserve"> </w:t>
      </w:r>
      <w:r w:rsidRPr="00D2108E">
        <w:rPr>
          <w:rFonts w:ascii="Book Antiqua" w:hAnsi="Book Antiqua"/>
          <w:b/>
          <w:sz w:val="24"/>
          <w:szCs w:val="24"/>
        </w:rPr>
        <w:t>r.</w:t>
      </w:r>
    </w:p>
    <w:p w14:paraId="37D5264E" w14:textId="77777777" w:rsidR="00770C57" w:rsidRPr="00D2108E" w:rsidRDefault="00770C57" w:rsidP="00D2108E">
      <w:pPr>
        <w:shd w:val="clear" w:color="auto" w:fill="FFFFFF"/>
        <w:spacing w:after="0" w:line="276" w:lineRule="auto"/>
        <w:jc w:val="both"/>
        <w:rPr>
          <w:rFonts w:ascii="Book Antiqua" w:eastAsia="Times New Roman" w:hAnsi="Book Antiqua" w:cs="Arial"/>
          <w:sz w:val="24"/>
          <w:szCs w:val="24"/>
          <w:lang w:eastAsia="pl-PL"/>
        </w:rPr>
      </w:pPr>
    </w:p>
    <w:p w14:paraId="072B51CF"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Tezy</w:t>
      </w:r>
      <w:r w:rsidRPr="00D2108E">
        <w:rPr>
          <w:rFonts w:ascii="Book Antiqua" w:eastAsia="Times New Roman" w:hAnsi="Book Antiqua" w:cs="Arial"/>
          <w:sz w:val="24"/>
          <w:szCs w:val="24"/>
          <w:lang w:eastAsia="pl-PL"/>
        </w:rPr>
        <w:t>:</w:t>
      </w:r>
    </w:p>
    <w:p w14:paraId="23EE3304" w14:textId="77777777" w:rsidR="00CB2514" w:rsidRPr="00D2108E" w:rsidRDefault="00CB2514"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1. Określenie przez ustawodawcę maksymalnej i minimalnej wysokości zasiłku okresowego oznacza, że organ przyznający zasiłek, o ile stwierdzi, że osoba ubiegająca się spełnia kryterium wskazane w art. 38 ust. 1 </w:t>
      </w:r>
      <w:r w:rsidRPr="00D2108E">
        <w:rPr>
          <w:rFonts w:ascii="Book Antiqua" w:hAnsi="Book Antiqua"/>
          <w:sz w:val="24"/>
          <w:szCs w:val="24"/>
        </w:rPr>
        <w:t>ustawy o pomocy społecznej</w:t>
      </w:r>
      <w:r w:rsidRPr="00D2108E">
        <w:rPr>
          <w:rFonts w:ascii="Book Antiqua" w:eastAsia="Times New Roman" w:hAnsi="Book Antiqua" w:cs="Arial"/>
          <w:sz w:val="24"/>
          <w:szCs w:val="24"/>
          <w:lang w:eastAsia="pl-PL"/>
        </w:rPr>
        <w:t>, działa w granicach uznania administracyjnego.</w:t>
      </w:r>
    </w:p>
    <w:p w14:paraId="0427D881"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2. Organ nie może zatem stronie przyznać świadczenia w kwocie ani niższej, ani wyższej, niż to zostało określone w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w:t>
      </w:r>
    </w:p>
    <w:p w14:paraId="07A97B3F"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0BE9E413" w14:textId="77777777" w:rsidR="00CB2514" w:rsidRPr="00D2108E" w:rsidRDefault="00CB2514" w:rsidP="00D2108E">
      <w:pPr>
        <w:shd w:val="clear" w:color="auto" w:fill="FFFFFF"/>
        <w:spacing w:after="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13. Wyrok </w:t>
      </w:r>
      <w:r w:rsidRPr="00D2108E">
        <w:rPr>
          <w:rFonts w:ascii="Book Antiqua" w:hAnsi="Book Antiqua"/>
          <w:b/>
          <w:sz w:val="24"/>
          <w:szCs w:val="24"/>
        </w:rPr>
        <w:t>Wojewódzkiego Sądu Administracyjnego w Poznaniu sygn. akt II SA/Po 317/19 z dnia 22 sierpnia 2019 r.</w:t>
      </w:r>
    </w:p>
    <w:p w14:paraId="26DF6B9F" w14:textId="77777777" w:rsidR="00770C57" w:rsidRPr="00D2108E" w:rsidRDefault="00770C57" w:rsidP="00D2108E">
      <w:pPr>
        <w:shd w:val="clear" w:color="auto" w:fill="FFFFFF"/>
        <w:spacing w:after="0" w:line="276" w:lineRule="auto"/>
        <w:jc w:val="both"/>
        <w:rPr>
          <w:rFonts w:ascii="Book Antiqua" w:eastAsia="Times New Roman" w:hAnsi="Book Antiqua" w:cs="Arial"/>
          <w:sz w:val="24"/>
          <w:szCs w:val="24"/>
          <w:lang w:eastAsia="pl-PL"/>
        </w:rPr>
      </w:pPr>
    </w:p>
    <w:p w14:paraId="64306782"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Celem zasiłku okresowego nie jest bieżące utrzymywanie beneficjentów i wyręczanie ich w staraniach o poprawę swojej sytuacji, lecz z założenia okresowa pomoc w przezwyciężeniu trudnej sytuacji w szczególności ze względu na długotrwałą chorobę, niepełnosprawność, bezrobocie, możliwość utrzymania lub nabycia uprawnień do świadczeń z innych systemów zabezpieczenia społecznego.</w:t>
      </w:r>
    </w:p>
    <w:p w14:paraId="2FFFE1A2" w14:textId="77777777" w:rsidR="00CB2514" w:rsidRPr="00D2108E" w:rsidRDefault="00CB2514" w:rsidP="00D2108E">
      <w:pPr>
        <w:pStyle w:val="Bezodstpw"/>
        <w:spacing w:line="276" w:lineRule="auto"/>
        <w:rPr>
          <w:rFonts w:ascii="Book Antiqua" w:hAnsi="Book Antiqua"/>
          <w:sz w:val="24"/>
          <w:szCs w:val="24"/>
          <w:lang w:eastAsia="pl-PL"/>
        </w:rPr>
      </w:pPr>
    </w:p>
    <w:p w14:paraId="067FE3EA" w14:textId="77777777" w:rsidR="00CB2514" w:rsidRPr="00D2108E" w:rsidRDefault="00CB2514"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1</w:t>
      </w:r>
      <w:r w:rsidR="00770C57" w:rsidRPr="00D2108E">
        <w:rPr>
          <w:rFonts w:ascii="Book Antiqua" w:eastAsia="Times New Roman" w:hAnsi="Book Antiqua" w:cs="Times New Roman"/>
          <w:b/>
          <w:sz w:val="24"/>
          <w:szCs w:val="24"/>
          <w:lang w:eastAsia="pl-PL"/>
        </w:rPr>
        <w:t>4</w:t>
      </w:r>
      <w:r w:rsidRPr="00D2108E">
        <w:rPr>
          <w:rFonts w:ascii="Book Antiqua" w:eastAsia="Times New Roman" w:hAnsi="Book Antiqua" w:cs="Times New Roman"/>
          <w:b/>
          <w:sz w:val="24"/>
          <w:szCs w:val="24"/>
          <w:lang w:eastAsia="pl-PL"/>
        </w:rPr>
        <w:t xml:space="preserve">. Wyrok </w:t>
      </w:r>
      <w:r w:rsidRPr="00D2108E">
        <w:rPr>
          <w:rFonts w:ascii="Book Antiqua" w:hAnsi="Book Antiqua"/>
          <w:b/>
          <w:sz w:val="24"/>
          <w:szCs w:val="24"/>
        </w:rPr>
        <w:t>Wojewódzkiego Sądu Administracyjnego w Rzeszowie sygn. akt II SA/</w:t>
      </w:r>
      <w:proofErr w:type="spellStart"/>
      <w:r w:rsidRPr="00D2108E">
        <w:rPr>
          <w:rFonts w:ascii="Book Antiqua" w:hAnsi="Book Antiqua"/>
          <w:b/>
          <w:sz w:val="24"/>
          <w:szCs w:val="24"/>
        </w:rPr>
        <w:t>Rz</w:t>
      </w:r>
      <w:proofErr w:type="spellEnd"/>
      <w:r w:rsidRPr="00D2108E">
        <w:rPr>
          <w:rFonts w:ascii="Book Antiqua" w:hAnsi="Book Antiqua"/>
          <w:b/>
          <w:sz w:val="24"/>
          <w:szCs w:val="24"/>
        </w:rPr>
        <w:t xml:space="preserve"> </w:t>
      </w:r>
      <w:r w:rsidR="00770C57" w:rsidRPr="00D2108E">
        <w:rPr>
          <w:rFonts w:ascii="Book Antiqua" w:hAnsi="Book Antiqua"/>
          <w:b/>
          <w:sz w:val="24"/>
          <w:szCs w:val="24"/>
        </w:rPr>
        <w:t>933/19</w:t>
      </w:r>
      <w:r w:rsidRPr="00D2108E">
        <w:rPr>
          <w:rFonts w:ascii="Book Antiqua" w:hAnsi="Book Antiqua"/>
          <w:b/>
          <w:sz w:val="24"/>
          <w:szCs w:val="24"/>
        </w:rPr>
        <w:t xml:space="preserve"> z dnia </w:t>
      </w:r>
      <w:r w:rsidR="00770C57" w:rsidRPr="00D2108E">
        <w:rPr>
          <w:rFonts w:ascii="Book Antiqua" w:hAnsi="Book Antiqua"/>
          <w:b/>
          <w:sz w:val="24"/>
          <w:szCs w:val="24"/>
        </w:rPr>
        <w:t>30</w:t>
      </w:r>
      <w:r w:rsidRPr="00D2108E">
        <w:rPr>
          <w:rFonts w:ascii="Book Antiqua" w:hAnsi="Book Antiqua"/>
          <w:b/>
          <w:sz w:val="24"/>
          <w:szCs w:val="24"/>
        </w:rPr>
        <w:t xml:space="preserve"> października 201</w:t>
      </w:r>
      <w:r w:rsidR="00770C57" w:rsidRPr="00D2108E">
        <w:rPr>
          <w:rFonts w:ascii="Book Antiqua" w:hAnsi="Book Antiqua"/>
          <w:b/>
          <w:sz w:val="24"/>
          <w:szCs w:val="24"/>
        </w:rPr>
        <w:t xml:space="preserve">9 </w:t>
      </w:r>
      <w:r w:rsidRPr="00D2108E">
        <w:rPr>
          <w:rFonts w:ascii="Book Antiqua" w:hAnsi="Book Antiqua"/>
          <w:b/>
          <w:sz w:val="24"/>
          <w:szCs w:val="24"/>
        </w:rPr>
        <w:t>r.</w:t>
      </w:r>
    </w:p>
    <w:p w14:paraId="7357363C" w14:textId="77777777" w:rsidR="00770C57" w:rsidRPr="00D2108E" w:rsidRDefault="00770C57" w:rsidP="00C8391A">
      <w:pPr>
        <w:pStyle w:val="Bezodstpw"/>
      </w:pPr>
    </w:p>
    <w:p w14:paraId="73C89EC5"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 xml:space="preserve">Sformułowanie art. 38 ust. 1 </w:t>
      </w:r>
      <w:proofErr w:type="spellStart"/>
      <w:r w:rsidR="00CB2514" w:rsidRPr="00D2108E">
        <w:rPr>
          <w:rFonts w:ascii="Book Antiqua" w:eastAsia="Times New Roman" w:hAnsi="Book Antiqua" w:cs="Arial"/>
          <w:sz w:val="24"/>
          <w:szCs w:val="24"/>
          <w:lang w:eastAsia="pl-PL"/>
        </w:rPr>
        <w:t>u.p.s</w:t>
      </w:r>
      <w:proofErr w:type="spellEnd"/>
      <w:r w:rsidR="00CB2514" w:rsidRPr="00D2108E">
        <w:rPr>
          <w:rFonts w:ascii="Book Antiqua" w:eastAsia="Times New Roman" w:hAnsi="Book Antiqua" w:cs="Arial"/>
          <w:sz w:val="24"/>
          <w:szCs w:val="24"/>
          <w:lang w:eastAsia="pl-PL"/>
        </w:rPr>
        <w:t>. nie pozostawia wątpliwości, że rozstrzyganie w przedmiocie prawa do zasiłku okresowego nie zostało przez ustawodawcę pozostawione uznaniu administracyjnemu organów. Przesłanki przyznania tego zasiłku zostały wskazane jedynie przykładowo. Jeśli zostanie potwierdzone chociaż jedna z nich, a przy tym spełnione jest kryterium dochodowe rodziny (pkt 2) lub osoby samotnie gospodarującej (pkt 1), a trudna sytuacja życiowa nie jest możliwa do samodzielnego przezwyciężenia przez wnioskodawcę, to organ jest zobowiązany do przyznania tego świadczenia. Uznaniowy charakter ma dopiero rozstrzygnięcie o wysokości zasiłku okresowego.</w:t>
      </w:r>
    </w:p>
    <w:p w14:paraId="727FD8E2"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2DB056E8" w14:textId="77777777" w:rsidR="00770C57" w:rsidRPr="00D2108E" w:rsidRDefault="00770C57"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15. Wyrok </w:t>
      </w:r>
      <w:r w:rsidRPr="00D2108E">
        <w:rPr>
          <w:rFonts w:ascii="Book Antiqua" w:hAnsi="Book Antiqua"/>
          <w:b/>
          <w:sz w:val="24"/>
          <w:szCs w:val="24"/>
        </w:rPr>
        <w:t xml:space="preserve">Wojewódzkiego Sądu Administracyjnego w Białymstoku sygn. akt II SA/Bk 770/19 z dnia 11 lutego 2020 r. </w:t>
      </w:r>
    </w:p>
    <w:p w14:paraId="6102BF0C" w14:textId="77777777" w:rsidR="00770C57" w:rsidRPr="00D2108E" w:rsidRDefault="00770C57" w:rsidP="00C8391A">
      <w:pPr>
        <w:pStyle w:val="Bezodstpw"/>
      </w:pPr>
    </w:p>
    <w:p w14:paraId="4168151D"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W przypadku świadczeń, w których okres świadczeniowy nie jest ustalony w ustawie w sposób sztywny jako obowiązujący "od-do", a takim jest zasiłek okresowy, to organ decyduje o okresie uprawnienia do świadczenia, biorąc pod uwagę okoliczności sprawy i możliwości finansowe ośrodka pomocy społecznej.</w:t>
      </w:r>
    </w:p>
    <w:p w14:paraId="50FEC6A3" w14:textId="77777777" w:rsidR="00CB2514" w:rsidRPr="00D2108E" w:rsidRDefault="00CB2514" w:rsidP="00D2108E">
      <w:pPr>
        <w:pStyle w:val="Bezodstpw"/>
        <w:spacing w:line="276" w:lineRule="auto"/>
        <w:rPr>
          <w:rFonts w:ascii="Book Antiqua" w:hAnsi="Book Antiqua"/>
          <w:sz w:val="24"/>
          <w:szCs w:val="24"/>
          <w:lang w:eastAsia="pl-PL"/>
        </w:rPr>
      </w:pPr>
    </w:p>
    <w:p w14:paraId="59173188" w14:textId="77777777" w:rsidR="00770C57" w:rsidRPr="00D2108E" w:rsidRDefault="00770C57"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16. Wyrok </w:t>
      </w:r>
      <w:r w:rsidRPr="00D2108E">
        <w:rPr>
          <w:rFonts w:ascii="Book Antiqua" w:hAnsi="Book Antiqua"/>
          <w:b/>
          <w:sz w:val="24"/>
          <w:szCs w:val="24"/>
        </w:rPr>
        <w:t xml:space="preserve">Wojewódzkiego Sądu Administracyjnego w Poznaniu sygn. akt II SA/Po 963/19 z dnia 12 marca 2020 r. </w:t>
      </w:r>
    </w:p>
    <w:p w14:paraId="69D411D5" w14:textId="77777777" w:rsidR="00770C57" w:rsidRPr="00D2108E" w:rsidRDefault="00770C57" w:rsidP="00D2108E">
      <w:pPr>
        <w:pStyle w:val="Bezodstpw"/>
        <w:spacing w:line="276" w:lineRule="auto"/>
        <w:rPr>
          <w:rFonts w:ascii="Book Antiqua" w:hAnsi="Book Antiqua"/>
          <w:sz w:val="24"/>
          <w:szCs w:val="24"/>
          <w:lang w:eastAsia="pl-PL"/>
        </w:rPr>
      </w:pPr>
    </w:p>
    <w:p w14:paraId="07BD1A02"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 xml:space="preserve">O tym, czy zasiłek okresowy będzie przyznany w rozmiarze wyższym czy niższym decyduje organ, kierując się ogólnymi zasadami przyznawania pomocy społecznej wyrażonymi w art. 3 ust. 3 i 4 </w:t>
      </w:r>
      <w:proofErr w:type="spellStart"/>
      <w:r w:rsidR="00CB2514" w:rsidRPr="00D2108E">
        <w:rPr>
          <w:rFonts w:ascii="Book Antiqua" w:eastAsia="Times New Roman" w:hAnsi="Book Antiqua" w:cs="Arial"/>
          <w:sz w:val="24"/>
          <w:szCs w:val="24"/>
          <w:lang w:eastAsia="pl-PL"/>
        </w:rPr>
        <w:t>u.p.s</w:t>
      </w:r>
      <w:proofErr w:type="spellEnd"/>
      <w:r w:rsidR="00CB2514" w:rsidRPr="00D2108E">
        <w:rPr>
          <w:rFonts w:ascii="Book Antiqua" w:eastAsia="Times New Roman" w:hAnsi="Book Antiqua" w:cs="Arial"/>
          <w:sz w:val="24"/>
          <w:szCs w:val="24"/>
          <w:lang w:eastAsia="pl-PL"/>
        </w:rPr>
        <w:t>., to znaczy dostosowywania rodzaju, formy i rozmiaru świadczeń do okoliczności konkretnej sprawy, jak również uwzględniania potrzeb osób korzystających z pomocy, jeżeli potrzeby te odpowiadają celom i możliwościom pomocy społecznej, a także możliwościami finansowymi jakimi dysponuje organ.</w:t>
      </w:r>
    </w:p>
    <w:p w14:paraId="7C9B7B57" w14:textId="77777777" w:rsidR="00770C57"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p>
    <w:p w14:paraId="73D7B6C8" w14:textId="77777777" w:rsidR="00770C57" w:rsidRPr="00D2108E" w:rsidRDefault="00770C57"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17. Wyrok </w:t>
      </w:r>
      <w:r w:rsidRPr="00D2108E">
        <w:rPr>
          <w:rFonts w:ascii="Book Antiqua" w:hAnsi="Book Antiqua"/>
          <w:b/>
          <w:sz w:val="24"/>
          <w:szCs w:val="24"/>
        </w:rPr>
        <w:t xml:space="preserve">Wojewódzkiego Sądu Administracyjnego w Poznaniu sygn. akt II SA/Po 962/19 z dnia 4 czerwca 2020 r. </w:t>
      </w:r>
    </w:p>
    <w:p w14:paraId="358C125D" w14:textId="77777777" w:rsidR="00770C57" w:rsidRPr="00D2108E" w:rsidRDefault="00770C57" w:rsidP="00D2108E">
      <w:pPr>
        <w:shd w:val="clear" w:color="auto" w:fill="FFFFFF"/>
        <w:spacing w:after="90" w:line="276" w:lineRule="auto"/>
        <w:jc w:val="both"/>
        <w:rPr>
          <w:rFonts w:ascii="Book Antiqua" w:hAnsi="Book Antiqua"/>
          <w:b/>
          <w:sz w:val="24"/>
          <w:szCs w:val="24"/>
        </w:rPr>
      </w:pPr>
    </w:p>
    <w:p w14:paraId="59A94F6D"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Wysokość, jak i okres, na który zostaje przyznana pomoc w postaci zasiłku okresowego uzależnione są od możliwości finansowych organu przyznającego pomoc oraz ilości innych osób potrzebujących i zamieszkujących na terenie danej gminy.</w:t>
      </w:r>
    </w:p>
    <w:p w14:paraId="4F58FA0A"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sz w:val="24"/>
          <w:szCs w:val="24"/>
          <w:lang w:eastAsia="pl-PL"/>
        </w:rPr>
        <w:t xml:space="preserve">kierując się zasadami ogólnymi określonymi w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ocena postawy osoby ubiegającej się oświadczenie.</w:t>
      </w:r>
    </w:p>
    <w:p w14:paraId="237D2BA0" w14:textId="77777777" w:rsidR="00C8391A" w:rsidRDefault="00C8391A" w:rsidP="00D2108E">
      <w:pPr>
        <w:shd w:val="clear" w:color="auto" w:fill="FFFFFF"/>
        <w:spacing w:after="90" w:line="276" w:lineRule="auto"/>
        <w:jc w:val="both"/>
        <w:rPr>
          <w:rFonts w:ascii="Book Antiqua" w:eastAsia="Times New Roman" w:hAnsi="Book Antiqua" w:cs="Times New Roman"/>
          <w:b/>
          <w:sz w:val="24"/>
          <w:szCs w:val="24"/>
          <w:lang w:eastAsia="pl-PL"/>
        </w:rPr>
      </w:pPr>
    </w:p>
    <w:p w14:paraId="13FF5260" w14:textId="77777777" w:rsidR="00770C57" w:rsidRPr="00D2108E" w:rsidRDefault="00770C57" w:rsidP="00D2108E">
      <w:pPr>
        <w:shd w:val="clear" w:color="auto" w:fill="FFFFFF"/>
        <w:spacing w:after="90" w:line="276" w:lineRule="auto"/>
        <w:jc w:val="both"/>
        <w:rPr>
          <w:rFonts w:ascii="Book Antiqua" w:hAnsi="Book Antiqua"/>
          <w:b/>
          <w:sz w:val="24"/>
          <w:szCs w:val="24"/>
        </w:rPr>
      </w:pPr>
      <w:r w:rsidRPr="00D2108E">
        <w:rPr>
          <w:rFonts w:ascii="Book Antiqua" w:eastAsia="Times New Roman" w:hAnsi="Book Antiqua" w:cs="Times New Roman"/>
          <w:b/>
          <w:sz w:val="24"/>
          <w:szCs w:val="24"/>
          <w:lang w:eastAsia="pl-PL"/>
        </w:rPr>
        <w:t xml:space="preserve">18. Wyrok </w:t>
      </w:r>
      <w:r w:rsidRPr="00D2108E">
        <w:rPr>
          <w:rFonts w:ascii="Book Antiqua" w:hAnsi="Book Antiqua"/>
          <w:b/>
          <w:sz w:val="24"/>
          <w:szCs w:val="24"/>
        </w:rPr>
        <w:t>Wojewódzkiego Sądu Administracyjnego w Bydgoszczy sygn. akt II SA/</w:t>
      </w:r>
      <w:proofErr w:type="spellStart"/>
      <w:r w:rsidRPr="00D2108E">
        <w:rPr>
          <w:rFonts w:ascii="Book Antiqua" w:hAnsi="Book Antiqua"/>
          <w:b/>
          <w:sz w:val="24"/>
          <w:szCs w:val="24"/>
        </w:rPr>
        <w:t>Bd</w:t>
      </w:r>
      <w:proofErr w:type="spellEnd"/>
      <w:r w:rsidRPr="00D2108E">
        <w:rPr>
          <w:rFonts w:ascii="Book Antiqua" w:hAnsi="Book Antiqua"/>
          <w:b/>
          <w:sz w:val="24"/>
          <w:szCs w:val="24"/>
        </w:rPr>
        <w:t xml:space="preserve"> 324/20 z dnia 30 czerwca 2020 r. </w:t>
      </w:r>
    </w:p>
    <w:p w14:paraId="4507D7A9" w14:textId="77777777" w:rsidR="00770C57" w:rsidRPr="00D2108E" w:rsidRDefault="00770C57" w:rsidP="00D2108E">
      <w:pPr>
        <w:shd w:val="clear" w:color="auto" w:fill="FFFFFF"/>
        <w:spacing w:after="90" w:line="276" w:lineRule="auto"/>
        <w:jc w:val="both"/>
        <w:rPr>
          <w:rFonts w:ascii="Book Antiqua" w:hAnsi="Book Antiqua"/>
          <w:b/>
          <w:sz w:val="24"/>
          <w:szCs w:val="24"/>
        </w:rPr>
      </w:pPr>
    </w:p>
    <w:p w14:paraId="58E93D5E" w14:textId="77777777" w:rsidR="00CB2514" w:rsidRPr="00D2108E" w:rsidRDefault="00770C57"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t>
      </w:r>
      <w:r w:rsidR="00CB2514" w:rsidRPr="00D2108E">
        <w:rPr>
          <w:rFonts w:ascii="Book Antiqua" w:eastAsia="Times New Roman" w:hAnsi="Book Antiqua" w:cs="Arial"/>
          <w:sz w:val="24"/>
          <w:szCs w:val="24"/>
          <w:lang w:eastAsia="pl-PL"/>
        </w:rPr>
        <w:t>O ile decyzja o przyznaniu zasiłku okresowego w zakresie, w jakim dotyczy przesłanki kryterium dochodowego i przesłanki sytuacyjnej, jest decyzją związaną (tzn. zaistnienie przesłanki dochodowej i sytuacyjnej obliguje organ do przyznania pomocy) to w zakresie, w jakim odnosi się ona do określenia wymiaru, okresu i formy pomocy, jest to decyzja uznaniowa (tj. zależna od uznania organu, jakie rozstrzygnięcie powziąć).</w:t>
      </w:r>
    </w:p>
    <w:p w14:paraId="06E42A3A"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7A3495D5"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4E65175F"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173E6F41"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513EDEFD"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73FD6999"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5BC8FCAE"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489280D8"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3765ABF2"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528235B6"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685355F1"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6014DBAF" w14:textId="77777777" w:rsidR="00CB2514" w:rsidRPr="00D2108E" w:rsidRDefault="00CB2514" w:rsidP="00D2108E">
      <w:pPr>
        <w:shd w:val="clear" w:color="auto" w:fill="FFFFFF"/>
        <w:spacing w:after="90" w:line="276" w:lineRule="auto"/>
        <w:jc w:val="both"/>
        <w:rPr>
          <w:rFonts w:ascii="Book Antiqua" w:eastAsia="Times New Roman" w:hAnsi="Book Antiqua" w:cs="Arial"/>
          <w:sz w:val="24"/>
          <w:szCs w:val="24"/>
          <w:lang w:eastAsia="pl-PL"/>
        </w:rPr>
      </w:pPr>
    </w:p>
    <w:p w14:paraId="1B3CC050" w14:textId="77777777" w:rsidR="00CB2514" w:rsidRPr="00D2108E" w:rsidRDefault="00CB2514" w:rsidP="00D2108E">
      <w:pPr>
        <w:pStyle w:val="Akapitzlist"/>
        <w:spacing w:line="276" w:lineRule="auto"/>
        <w:ind w:left="1080"/>
        <w:jc w:val="both"/>
        <w:rPr>
          <w:rFonts w:ascii="Book Antiqua" w:hAnsi="Book Antiqua"/>
          <w:b/>
          <w:sz w:val="24"/>
          <w:szCs w:val="24"/>
        </w:rPr>
      </w:pPr>
    </w:p>
    <w:p w14:paraId="04AA7A95" w14:textId="77777777" w:rsidR="00770C57" w:rsidRPr="00D2108E" w:rsidRDefault="00770C57" w:rsidP="00D2108E">
      <w:pPr>
        <w:pStyle w:val="Akapitzlist"/>
        <w:spacing w:line="276" w:lineRule="auto"/>
        <w:ind w:left="1080"/>
        <w:jc w:val="both"/>
        <w:rPr>
          <w:rFonts w:ascii="Book Antiqua" w:hAnsi="Book Antiqua"/>
          <w:b/>
          <w:sz w:val="24"/>
          <w:szCs w:val="24"/>
        </w:rPr>
      </w:pPr>
    </w:p>
    <w:p w14:paraId="1B2D5E7A" w14:textId="77777777" w:rsidR="00770C57" w:rsidRDefault="00770C57" w:rsidP="00D2108E">
      <w:pPr>
        <w:pStyle w:val="Akapitzlist"/>
        <w:spacing w:line="276" w:lineRule="auto"/>
        <w:ind w:left="1080"/>
        <w:jc w:val="both"/>
        <w:rPr>
          <w:rFonts w:ascii="Book Antiqua" w:hAnsi="Book Antiqua"/>
          <w:b/>
          <w:sz w:val="24"/>
          <w:szCs w:val="24"/>
        </w:rPr>
      </w:pPr>
    </w:p>
    <w:p w14:paraId="368E3893" w14:textId="77777777" w:rsidR="00C8391A" w:rsidRDefault="00C8391A" w:rsidP="00D2108E">
      <w:pPr>
        <w:pStyle w:val="Akapitzlist"/>
        <w:spacing w:line="276" w:lineRule="auto"/>
        <w:ind w:left="1080"/>
        <w:jc w:val="both"/>
        <w:rPr>
          <w:rFonts w:ascii="Book Antiqua" w:hAnsi="Book Antiqua"/>
          <w:b/>
          <w:sz w:val="24"/>
          <w:szCs w:val="24"/>
        </w:rPr>
      </w:pPr>
    </w:p>
    <w:p w14:paraId="091D3978" w14:textId="77777777" w:rsidR="00C8391A" w:rsidRDefault="00C8391A" w:rsidP="00D2108E">
      <w:pPr>
        <w:pStyle w:val="Akapitzlist"/>
        <w:spacing w:line="276" w:lineRule="auto"/>
        <w:ind w:left="1080"/>
        <w:jc w:val="both"/>
        <w:rPr>
          <w:rFonts w:ascii="Book Antiqua" w:hAnsi="Book Antiqua"/>
          <w:b/>
          <w:sz w:val="24"/>
          <w:szCs w:val="24"/>
        </w:rPr>
      </w:pPr>
    </w:p>
    <w:p w14:paraId="413270CF" w14:textId="77777777" w:rsidR="00C8391A" w:rsidRDefault="00C8391A" w:rsidP="00D2108E">
      <w:pPr>
        <w:pStyle w:val="Akapitzlist"/>
        <w:spacing w:line="276" w:lineRule="auto"/>
        <w:ind w:left="1080"/>
        <w:jc w:val="both"/>
        <w:rPr>
          <w:rFonts w:ascii="Book Antiqua" w:hAnsi="Book Antiqua"/>
          <w:b/>
          <w:sz w:val="24"/>
          <w:szCs w:val="24"/>
        </w:rPr>
      </w:pPr>
    </w:p>
    <w:p w14:paraId="471E823A" w14:textId="77777777" w:rsidR="00C8391A" w:rsidRDefault="00C8391A" w:rsidP="00D2108E">
      <w:pPr>
        <w:pStyle w:val="Akapitzlist"/>
        <w:spacing w:line="276" w:lineRule="auto"/>
        <w:ind w:left="1080"/>
        <w:jc w:val="both"/>
        <w:rPr>
          <w:rFonts w:ascii="Book Antiqua" w:hAnsi="Book Antiqua"/>
          <w:b/>
          <w:sz w:val="24"/>
          <w:szCs w:val="24"/>
        </w:rPr>
      </w:pPr>
    </w:p>
    <w:p w14:paraId="7876BA6B" w14:textId="77777777" w:rsidR="00C8391A" w:rsidRDefault="00C8391A" w:rsidP="00D2108E">
      <w:pPr>
        <w:pStyle w:val="Akapitzlist"/>
        <w:spacing w:line="276" w:lineRule="auto"/>
        <w:ind w:left="1080"/>
        <w:jc w:val="both"/>
        <w:rPr>
          <w:rFonts w:ascii="Book Antiqua" w:hAnsi="Book Antiqua"/>
          <w:b/>
          <w:sz w:val="24"/>
          <w:szCs w:val="24"/>
        </w:rPr>
      </w:pPr>
    </w:p>
    <w:p w14:paraId="7DDA826B" w14:textId="77777777" w:rsidR="00C8391A" w:rsidRPr="00D2108E" w:rsidRDefault="00C8391A" w:rsidP="00D2108E">
      <w:pPr>
        <w:pStyle w:val="Akapitzlist"/>
        <w:spacing w:line="276" w:lineRule="auto"/>
        <w:ind w:left="1080"/>
        <w:jc w:val="both"/>
        <w:rPr>
          <w:rFonts w:ascii="Book Antiqua" w:hAnsi="Book Antiqua"/>
          <w:b/>
          <w:sz w:val="24"/>
          <w:szCs w:val="24"/>
        </w:rPr>
      </w:pPr>
    </w:p>
    <w:p w14:paraId="42CA4446" w14:textId="77777777" w:rsidR="00770C57" w:rsidRPr="00D2108E" w:rsidRDefault="00770C57" w:rsidP="00D2108E">
      <w:pPr>
        <w:pStyle w:val="Akapitzlist"/>
        <w:spacing w:line="276" w:lineRule="auto"/>
        <w:ind w:left="1080"/>
        <w:jc w:val="both"/>
        <w:rPr>
          <w:rFonts w:ascii="Book Antiqua" w:hAnsi="Book Antiqua"/>
          <w:b/>
          <w:sz w:val="24"/>
          <w:szCs w:val="24"/>
        </w:rPr>
      </w:pPr>
    </w:p>
    <w:p w14:paraId="64A9FF94" w14:textId="77777777" w:rsidR="00770C57" w:rsidRPr="00D2108E" w:rsidRDefault="00770C57" w:rsidP="00D2108E">
      <w:pPr>
        <w:pStyle w:val="Akapitzlist"/>
        <w:spacing w:line="276" w:lineRule="auto"/>
        <w:ind w:left="1080"/>
        <w:jc w:val="both"/>
        <w:rPr>
          <w:rFonts w:ascii="Book Antiqua" w:hAnsi="Book Antiqua"/>
          <w:b/>
          <w:sz w:val="24"/>
          <w:szCs w:val="24"/>
        </w:rPr>
      </w:pPr>
    </w:p>
    <w:p w14:paraId="68BEBBE9" w14:textId="77777777" w:rsidR="00770C57" w:rsidRPr="00D2108E" w:rsidRDefault="00770C57" w:rsidP="00D2108E">
      <w:pPr>
        <w:pStyle w:val="Akapitzlist"/>
        <w:spacing w:line="276" w:lineRule="auto"/>
        <w:ind w:left="1080"/>
        <w:jc w:val="both"/>
        <w:rPr>
          <w:rFonts w:ascii="Book Antiqua" w:hAnsi="Book Antiqua"/>
          <w:b/>
          <w:sz w:val="24"/>
          <w:szCs w:val="24"/>
        </w:rPr>
      </w:pPr>
    </w:p>
    <w:p w14:paraId="783BD01A" w14:textId="77777777" w:rsidR="00CB2514" w:rsidRPr="00D2108E" w:rsidRDefault="00CB2514" w:rsidP="00D2108E">
      <w:pPr>
        <w:pStyle w:val="Akapitzlist"/>
        <w:spacing w:line="276" w:lineRule="auto"/>
        <w:ind w:left="1080"/>
        <w:jc w:val="both"/>
        <w:rPr>
          <w:rFonts w:ascii="Book Antiqua" w:hAnsi="Book Antiqua"/>
          <w:b/>
          <w:sz w:val="24"/>
          <w:szCs w:val="24"/>
        </w:rPr>
      </w:pPr>
    </w:p>
    <w:p w14:paraId="29AB7C51" w14:textId="77777777" w:rsidR="00CB2514" w:rsidRPr="00D2108E" w:rsidRDefault="00CB2514" w:rsidP="00D2108E">
      <w:pPr>
        <w:pStyle w:val="Akapitzlist"/>
        <w:spacing w:line="276" w:lineRule="auto"/>
        <w:ind w:left="1080"/>
        <w:rPr>
          <w:rFonts w:ascii="Book Antiqua" w:hAnsi="Book Antiqua"/>
          <w:b/>
          <w:sz w:val="24"/>
          <w:szCs w:val="24"/>
        </w:rPr>
      </w:pPr>
    </w:p>
    <w:p w14:paraId="32CD0778" w14:textId="77777777" w:rsidR="00CB2514" w:rsidRPr="00D2108E" w:rsidRDefault="00CB2514" w:rsidP="00D2108E">
      <w:pPr>
        <w:pStyle w:val="text-justify"/>
        <w:spacing w:line="276" w:lineRule="auto"/>
        <w:jc w:val="both"/>
        <w:rPr>
          <w:rFonts w:ascii="Book Antiqua" w:hAnsi="Book Antiqua"/>
        </w:rPr>
      </w:pPr>
    </w:p>
    <w:p w14:paraId="7EA44A7A" w14:textId="77777777" w:rsidR="00291B04" w:rsidRPr="00D2108E" w:rsidRDefault="00291B04" w:rsidP="00D2108E">
      <w:pPr>
        <w:pStyle w:val="Akapitzlist"/>
        <w:spacing w:line="276" w:lineRule="auto"/>
        <w:ind w:left="1080"/>
        <w:jc w:val="both"/>
        <w:rPr>
          <w:rFonts w:ascii="Book Antiqua" w:hAnsi="Book Antiqua"/>
          <w:b/>
          <w:sz w:val="24"/>
          <w:szCs w:val="24"/>
        </w:rPr>
      </w:pPr>
    </w:p>
    <w:p w14:paraId="7FCA19E3" w14:textId="77777777" w:rsidR="00291B04" w:rsidRPr="00D2108E" w:rsidRDefault="00291B04" w:rsidP="00D2108E">
      <w:pPr>
        <w:pStyle w:val="Akapitzlist"/>
        <w:spacing w:line="276" w:lineRule="auto"/>
        <w:ind w:left="1080"/>
        <w:rPr>
          <w:rFonts w:ascii="Book Antiqua" w:hAnsi="Book Antiqua"/>
          <w:b/>
          <w:sz w:val="24"/>
          <w:szCs w:val="24"/>
        </w:rPr>
      </w:pPr>
    </w:p>
    <w:p w14:paraId="07500524" w14:textId="77777777" w:rsidR="00291B04" w:rsidRPr="00D2108E" w:rsidRDefault="00291B04" w:rsidP="00D2108E">
      <w:pPr>
        <w:pStyle w:val="Akapitzlist"/>
        <w:spacing w:line="276" w:lineRule="auto"/>
        <w:ind w:left="1080"/>
        <w:rPr>
          <w:rFonts w:ascii="Book Antiqua" w:hAnsi="Book Antiqua"/>
          <w:b/>
          <w:sz w:val="24"/>
          <w:szCs w:val="24"/>
        </w:rPr>
      </w:pPr>
    </w:p>
    <w:p w14:paraId="23E1EA4E" w14:textId="77777777" w:rsidR="00291B04" w:rsidRPr="00D2108E" w:rsidRDefault="00291B04" w:rsidP="00D2108E">
      <w:pPr>
        <w:pStyle w:val="Akapitzlist"/>
        <w:spacing w:line="276" w:lineRule="auto"/>
        <w:ind w:left="1080"/>
        <w:rPr>
          <w:rFonts w:ascii="Book Antiqua" w:hAnsi="Book Antiqua"/>
          <w:b/>
          <w:sz w:val="24"/>
          <w:szCs w:val="24"/>
        </w:rPr>
      </w:pPr>
    </w:p>
    <w:p w14:paraId="2CE67CF7" w14:textId="77777777" w:rsidR="00291B04" w:rsidRPr="00D2108E" w:rsidRDefault="00291B04" w:rsidP="00D2108E">
      <w:pPr>
        <w:pStyle w:val="Akapitzlist"/>
        <w:spacing w:line="276" w:lineRule="auto"/>
        <w:ind w:left="1080"/>
        <w:rPr>
          <w:rFonts w:ascii="Book Antiqua" w:hAnsi="Book Antiqua"/>
          <w:b/>
          <w:sz w:val="24"/>
          <w:szCs w:val="24"/>
        </w:rPr>
      </w:pPr>
    </w:p>
    <w:p w14:paraId="2154E646" w14:textId="77777777" w:rsidR="00291B04" w:rsidRPr="00C8391A" w:rsidRDefault="00291B04" w:rsidP="00C8391A">
      <w:pPr>
        <w:pStyle w:val="Akapitzlist"/>
        <w:numPr>
          <w:ilvl w:val="0"/>
          <w:numId w:val="5"/>
        </w:numPr>
        <w:pBdr>
          <w:bottom w:val="single" w:sz="4" w:space="1" w:color="auto"/>
        </w:pBdr>
        <w:spacing w:line="276" w:lineRule="auto"/>
        <w:ind w:left="426" w:hanging="426"/>
        <w:jc w:val="both"/>
        <w:rPr>
          <w:rFonts w:ascii="Book Antiqua" w:hAnsi="Book Antiqua"/>
          <w:b/>
          <w:sz w:val="24"/>
          <w:szCs w:val="24"/>
        </w:rPr>
      </w:pPr>
      <w:r w:rsidRPr="00C8391A">
        <w:rPr>
          <w:rFonts w:ascii="Book Antiqua" w:hAnsi="Book Antiqua"/>
          <w:b/>
          <w:sz w:val="24"/>
          <w:szCs w:val="24"/>
        </w:rPr>
        <w:t xml:space="preserve">Zasiłek celowy. </w:t>
      </w:r>
    </w:p>
    <w:p w14:paraId="5112DD67" w14:textId="77777777" w:rsidR="00291B04" w:rsidRPr="00D2108E" w:rsidRDefault="00291B04" w:rsidP="00D2108E">
      <w:pPr>
        <w:pStyle w:val="NormalnyWeb"/>
        <w:numPr>
          <w:ilvl w:val="0"/>
          <w:numId w:val="18"/>
        </w:numPr>
        <w:spacing w:line="276" w:lineRule="auto"/>
        <w:ind w:left="426" w:hanging="426"/>
        <w:jc w:val="both"/>
        <w:rPr>
          <w:rFonts w:ascii="Book Antiqua" w:hAnsi="Book Antiqua"/>
          <w:b/>
        </w:rPr>
      </w:pPr>
      <w:r w:rsidRPr="00D2108E">
        <w:rPr>
          <w:rFonts w:ascii="Book Antiqua" w:hAnsi="Book Antiqua"/>
          <w:b/>
        </w:rPr>
        <w:t>Wyrok Wojewódzkiego Sądu Administracyjnego w Szczecinie sygn. akt II SA/</w:t>
      </w:r>
      <w:proofErr w:type="spellStart"/>
      <w:r w:rsidRPr="00D2108E">
        <w:rPr>
          <w:rFonts w:ascii="Book Antiqua" w:hAnsi="Book Antiqua"/>
          <w:b/>
        </w:rPr>
        <w:t>Sz</w:t>
      </w:r>
      <w:proofErr w:type="spellEnd"/>
      <w:r w:rsidRPr="00D2108E">
        <w:rPr>
          <w:rFonts w:ascii="Book Antiqua" w:hAnsi="Book Antiqua"/>
          <w:b/>
        </w:rPr>
        <w:t xml:space="preserve"> </w:t>
      </w:r>
      <w:r w:rsidR="00FF04EE" w:rsidRPr="00D2108E">
        <w:rPr>
          <w:rFonts w:ascii="Book Antiqua" w:hAnsi="Book Antiqua"/>
          <w:b/>
        </w:rPr>
        <w:t>2</w:t>
      </w:r>
      <w:r w:rsidRPr="00D2108E">
        <w:rPr>
          <w:rFonts w:ascii="Book Antiqua" w:hAnsi="Book Antiqua"/>
          <w:b/>
        </w:rPr>
        <w:t>12/1</w:t>
      </w:r>
      <w:r w:rsidR="00FF04EE" w:rsidRPr="00D2108E">
        <w:rPr>
          <w:rFonts w:ascii="Book Antiqua" w:hAnsi="Book Antiqua"/>
          <w:b/>
        </w:rPr>
        <w:t>9</w:t>
      </w:r>
      <w:r w:rsidRPr="00D2108E">
        <w:rPr>
          <w:rFonts w:ascii="Book Antiqua" w:hAnsi="Book Antiqua"/>
          <w:b/>
        </w:rPr>
        <w:t xml:space="preserve"> z dnia </w:t>
      </w:r>
      <w:r w:rsidR="00FF04EE" w:rsidRPr="00D2108E">
        <w:rPr>
          <w:rFonts w:ascii="Book Antiqua" w:hAnsi="Book Antiqua"/>
          <w:b/>
        </w:rPr>
        <w:t xml:space="preserve">4 kwietnia </w:t>
      </w:r>
      <w:r w:rsidRPr="00D2108E">
        <w:rPr>
          <w:rFonts w:ascii="Book Antiqua" w:hAnsi="Book Antiqua"/>
          <w:b/>
        </w:rPr>
        <w:t>201</w:t>
      </w:r>
      <w:r w:rsidR="00FF04EE" w:rsidRPr="00D2108E">
        <w:rPr>
          <w:rFonts w:ascii="Book Antiqua" w:hAnsi="Book Antiqua"/>
          <w:b/>
        </w:rPr>
        <w:t>9</w:t>
      </w:r>
      <w:r w:rsidR="00C8391A">
        <w:rPr>
          <w:rFonts w:ascii="Book Antiqua" w:hAnsi="Book Antiqua"/>
          <w:b/>
        </w:rPr>
        <w:t xml:space="preserve"> </w:t>
      </w:r>
      <w:r w:rsidRPr="00D2108E">
        <w:rPr>
          <w:rFonts w:ascii="Book Antiqua" w:hAnsi="Book Antiqua"/>
          <w:b/>
        </w:rPr>
        <w:t xml:space="preserve">r. </w:t>
      </w:r>
    </w:p>
    <w:p w14:paraId="5BC48751" w14:textId="77777777" w:rsidR="00291B04" w:rsidRPr="00D2108E" w:rsidRDefault="00FF04EE"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w:t>
      </w:r>
      <w:r w:rsidR="00291B04" w:rsidRPr="00D2108E">
        <w:rPr>
          <w:rFonts w:ascii="Book Antiqua" w:hAnsi="Book Antiqua"/>
        </w:rPr>
        <w:t>Przyznanie świadczenia w postaci zasiłku celowego ma charakter uznaniowy. Oznacza to, że o tym, czy i w jakim rozmiarze zasiłek celowy zostanie przyznany stronie decyduje organ, kierując się ogólnymi zasadami przyznawania pomocy społecznej, wyrażonymi w przepisach ustawy o pomocy społecznej. W świetle ar</w:t>
      </w:r>
      <w:r w:rsidRPr="00D2108E">
        <w:rPr>
          <w:rFonts w:ascii="Book Antiqua" w:hAnsi="Book Antiqua"/>
        </w:rPr>
        <w:t>t. 2 ust. 1 w związku z art. 3 ustawy o pomocy społecznej</w:t>
      </w:r>
      <w:r w:rsidR="00291B04" w:rsidRPr="00D2108E">
        <w:rPr>
          <w:rFonts w:ascii="Book Antiqua" w:hAnsi="Book Antiqua"/>
        </w:rPr>
        <w:t xml:space="preserve"> (zasada pomocniczości), celem pomocy społecznej jest umożliwienie osobom i rodzinom przezwyciężanie trudnych sytuacji życiowych, których nie są w stanie pokonać, wykorzystując własne uprawnienia, zasoby i możliwości przez wspieranie tych osób w wysiłkach zmierzających do zaspokojenia niezbędnych potrzeb i umożliwienia życia w warunkach odpowiadających godności człowieka. Rolą organów pomocy społecznej jest też zabieganie trudnym sytuacjom życiowym poprzez podejmowanie działań zmierzających do życiowego usamodzielnienia osób i rodzin oraz ich integracji ze środowiskiem. Należy jednak pamiętać, że potrzeby osób i rodzin korzystających z pomocy powinny zostać uwzględnione, jeżeli odpowiadają celom i mieszczą się w możliwościach pomocy społecznej (art. 3 ust. 4</w:t>
      </w:r>
      <w:r w:rsidRPr="00D2108E">
        <w:rPr>
          <w:rFonts w:ascii="Book Antiqua" w:hAnsi="Book Antiqua"/>
        </w:rPr>
        <w:t xml:space="preserve"> ustawy o pomocy społecznej</w:t>
      </w:r>
      <w:r w:rsidR="00291B04" w:rsidRPr="00D2108E">
        <w:rPr>
          <w:rFonts w:ascii="Book Antiqua" w:hAnsi="Book Antiqua"/>
        </w:rPr>
        <w:t>). Oznacza to, że organ rozpatrując dany wniosek ocenia indywidualne potrzeby wnioskodawcy w kontekście jego sytuacji życiowej i materialnej z uwzględnieniem jednak ilości posiadanych środków pieniężnych, ilości osób potrzebujących i hierarchii zgłaszanych potrzeb innych osób. Bezsprzecznym jest, że przyznana konkretna pomoc musi mieć pokrycie w środkach finansowych, gdyż w przeciwnym wypadku nie mogłaby zostać faktycznie zrealizowana. Nie ulega także wątpliwości, że organy pomocy społecznej nie są w stanie zabezpieczyć wszystkich potrzeb osób ubiegających się o pomoc, jak również udzielać świadczeń w oczekiwanej przez te osoby wysokości. Dlatego też nawet w sytuacji, gdy istnieją podstawy do udzielenia pomocy osoba uprawniona musi liczyć się z tym, że organ może odmówić przyznania jej żądanego świadczenia (o ile nie jest ono obligatoryjne), albo że zostanie ono przyznane w rozmiarze innym od tego, jaki został określony we wniosku.</w:t>
      </w:r>
    </w:p>
    <w:p w14:paraId="1D881288" w14:textId="77777777" w:rsidR="00FF04EE" w:rsidRPr="00D2108E" w:rsidRDefault="00FF04E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Poznaniu sygn. akt II SA/Po 961/18 z dnia 3 kwietnia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083BB8A9" w14:textId="77777777" w:rsidR="00291B04" w:rsidRPr="00D2108E" w:rsidRDefault="00FF04EE"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w:t>
      </w:r>
      <w:r w:rsidR="00291B04" w:rsidRPr="00D2108E">
        <w:rPr>
          <w:rFonts w:ascii="Book Antiqua" w:hAnsi="Book Antiqua"/>
        </w:rPr>
        <w:t>Możliwość zaspokojenia potrzeb osób uprawnionych jest zależna nie tylko od spełnienia przez nich przesłanek uprawniających do otrzymania świadczenia, ale także od stanu finansów ośrodka pomocy społecznej. Innymi słowy spełnienie kryteriów przez osobę ubiegającą się o zasiłek celowy nie oznacza zatem, że istnieje po jej stronie roszczenie o przyznanie świadczenia, w tym także świadczenia w żądanej wysokości.</w:t>
      </w:r>
    </w:p>
    <w:p w14:paraId="7627E948" w14:textId="77777777" w:rsidR="00FF04EE" w:rsidRPr="00D2108E" w:rsidRDefault="00FF04E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Rzeszowie sygn. akt II SA/</w:t>
      </w:r>
      <w:proofErr w:type="spellStart"/>
      <w:r w:rsidR="004C3DFF" w:rsidRPr="00D2108E">
        <w:rPr>
          <w:rFonts w:ascii="Book Antiqua" w:hAnsi="Book Antiqua"/>
          <w:b/>
          <w:sz w:val="24"/>
          <w:szCs w:val="24"/>
        </w:rPr>
        <w:t>Rz</w:t>
      </w:r>
      <w:proofErr w:type="spellEnd"/>
      <w:r w:rsidRPr="00D2108E">
        <w:rPr>
          <w:rFonts w:ascii="Book Antiqua" w:hAnsi="Book Antiqua"/>
          <w:b/>
          <w:sz w:val="24"/>
          <w:szCs w:val="24"/>
        </w:rPr>
        <w:t xml:space="preserve"> 101/19 z dnia 7 marca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742D70B4" w14:textId="77777777" w:rsidR="00291B04" w:rsidRPr="00D2108E" w:rsidRDefault="00FF04EE" w:rsidP="00D2108E">
      <w:pPr>
        <w:spacing w:line="276" w:lineRule="auto"/>
        <w:jc w:val="both"/>
        <w:rPr>
          <w:rFonts w:ascii="Book Antiqua" w:hAnsi="Book Antiqua"/>
          <w:sz w:val="24"/>
          <w:szCs w:val="24"/>
        </w:rPr>
      </w:pPr>
      <w:r w:rsidRPr="00D2108E">
        <w:rPr>
          <w:rStyle w:val="ng-binding"/>
          <w:rFonts w:ascii="Book Antiqua" w:hAnsi="Book Antiqua"/>
          <w:b/>
          <w:sz w:val="24"/>
          <w:szCs w:val="24"/>
        </w:rPr>
        <w:t>Teza</w:t>
      </w:r>
      <w:r w:rsidRPr="00D2108E">
        <w:rPr>
          <w:rStyle w:val="ng-binding"/>
          <w:rFonts w:ascii="Book Antiqua" w:hAnsi="Book Antiqua"/>
          <w:sz w:val="24"/>
          <w:szCs w:val="24"/>
        </w:rPr>
        <w:t xml:space="preserve">: </w:t>
      </w:r>
      <w:r w:rsidR="00291B04" w:rsidRPr="00D2108E">
        <w:rPr>
          <w:rFonts w:ascii="Book Antiqua" w:hAnsi="Book Antiqua"/>
          <w:sz w:val="24"/>
          <w:szCs w:val="24"/>
        </w:rPr>
        <w:t>Zarówno zasiłek celowy jak i specjalny zasiłek celowy przyznawany jest w ramach tzw. uznania administracyjnego, o czym świadczy wyraźne określenie "może być przyznany". Oznacza to, że organ administracji, mając na względzie ogólne zasady udzielenia wsparcia z pomocy społecznej, ma co do zasady swobodę w podjęciu decyzji co do przyznania takiej pomocy, jak i jej wysokości. Nie oznacza to dowolności, bowiem warunkowane jest dokonaniem w sprawie prawidłowych ustaleń faktycznych (zgodnie z art. 7 i art. 77 § 1 k.p.a.) oraz wymogiem należytego i przekonującego uzasadnienia rozstrzygnięcia (art. 107 § 3 k.p.a.). Uznanie administracyjne nie podlega kontroli sądu, skoro z woli ustawodawcy organy administracji publicznej zostały wyposażone w pewien zakres swobody decyzyjnej. Kontroli podlega natomiast sposób skorzystania z tego uprawnienia, który wyznaczają normy kompetencyjne organu administracji oraz zgodność rozstrzygnięcia z przepisami prawa materialnego i postępowania administracyjnego.</w:t>
      </w:r>
    </w:p>
    <w:p w14:paraId="0E49ABD8" w14:textId="77777777" w:rsidR="00770C57" w:rsidRPr="00D2108E" w:rsidRDefault="00770C57" w:rsidP="00D2108E">
      <w:pPr>
        <w:shd w:val="clear" w:color="auto" w:fill="FFFFFF"/>
        <w:spacing w:line="276" w:lineRule="auto"/>
        <w:jc w:val="both"/>
        <w:rPr>
          <w:rFonts w:ascii="Book Antiqua" w:hAnsi="Book Antiqua" w:cs="Arial"/>
          <w:sz w:val="24"/>
          <w:szCs w:val="24"/>
        </w:rPr>
      </w:pPr>
      <w:r w:rsidRPr="00D2108E">
        <w:rPr>
          <w:rFonts w:ascii="Book Antiqua" w:hAnsi="Book Antiqua" w:cs="Arial"/>
          <w:b/>
          <w:sz w:val="24"/>
          <w:szCs w:val="24"/>
        </w:rPr>
        <w:t xml:space="preserve">4. </w:t>
      </w: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Poznaniu sygn. akt II  SA/Po 310/18 z dnia 20 grudnia 2018</w:t>
      </w:r>
      <w:r w:rsidR="00C8391A">
        <w:rPr>
          <w:rFonts w:ascii="Book Antiqua" w:hAnsi="Book Antiqua"/>
          <w:b/>
          <w:sz w:val="24"/>
          <w:szCs w:val="24"/>
        </w:rPr>
        <w:t xml:space="preserve"> </w:t>
      </w:r>
      <w:r w:rsidRPr="00D2108E">
        <w:rPr>
          <w:rFonts w:ascii="Book Antiqua" w:hAnsi="Book Antiqua"/>
          <w:b/>
          <w:sz w:val="24"/>
          <w:szCs w:val="24"/>
        </w:rPr>
        <w:t>r.</w:t>
      </w:r>
    </w:p>
    <w:p w14:paraId="3B523A16"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xml:space="preserve">: Rozpoznanie wniosku o przyznanie zasiłku celowego na podstawie art. 39 ust. 1 </w:t>
      </w:r>
      <w:r w:rsidRPr="00D2108E">
        <w:rPr>
          <w:rFonts w:ascii="Book Antiqua" w:hAnsi="Book Antiqua"/>
        </w:rPr>
        <w:t>ustawy o pomocy społecznej</w:t>
      </w:r>
      <w:r w:rsidRPr="00D2108E">
        <w:rPr>
          <w:rFonts w:ascii="Book Antiqua" w:hAnsi="Book Antiqua" w:cs="Arial"/>
        </w:rPr>
        <w:t xml:space="preserve"> opiera się na zasadzie uznania administracyjnego, o czym świadczy użyte przez ustawodawcę w tym przepisie określenie: "może być przyznany", zamiast określenia: "przyznaje się". Oznacza to, że nawet spełnienie przez ubiegającego się o zasiłek warunków koniecznych do jego uzyskania, nie stwarza po stronie organu obowiązku jego przyznania w wysokości żądanej przez stronę.</w:t>
      </w:r>
    </w:p>
    <w:p w14:paraId="5C8B35CF" w14:textId="77777777" w:rsidR="00770C57" w:rsidRPr="00D2108E" w:rsidRDefault="00770C57" w:rsidP="00D2108E">
      <w:pPr>
        <w:pStyle w:val="Bezodstpw"/>
        <w:spacing w:line="276" w:lineRule="auto"/>
        <w:rPr>
          <w:rFonts w:ascii="Book Antiqua" w:hAnsi="Book Antiqua"/>
          <w:sz w:val="24"/>
          <w:szCs w:val="24"/>
        </w:rPr>
      </w:pPr>
    </w:p>
    <w:p w14:paraId="639C1B8A"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b/>
        </w:rPr>
        <w:t>5. Wyrok Wojewódzkiego Sądu Administracyjnego w Gliwicach sygn. akt IV  SA/</w:t>
      </w:r>
      <w:proofErr w:type="spellStart"/>
      <w:r w:rsidRPr="00D2108E">
        <w:rPr>
          <w:rFonts w:ascii="Book Antiqua" w:hAnsi="Book Antiqua"/>
          <w:b/>
        </w:rPr>
        <w:t>Gl</w:t>
      </w:r>
      <w:proofErr w:type="spellEnd"/>
      <w:r w:rsidRPr="00D2108E">
        <w:rPr>
          <w:rFonts w:ascii="Book Antiqua" w:hAnsi="Book Antiqua"/>
          <w:b/>
        </w:rPr>
        <w:t xml:space="preserve"> 741/18 z dnia 27 listopada 2018</w:t>
      </w:r>
      <w:r w:rsidR="00C8391A">
        <w:rPr>
          <w:rFonts w:ascii="Book Antiqua" w:hAnsi="Book Antiqua"/>
          <w:b/>
        </w:rPr>
        <w:t xml:space="preserve"> </w:t>
      </w:r>
      <w:r w:rsidRPr="00D2108E">
        <w:rPr>
          <w:rFonts w:ascii="Book Antiqua" w:hAnsi="Book Antiqua"/>
          <w:b/>
        </w:rPr>
        <w:t>r.</w:t>
      </w:r>
    </w:p>
    <w:p w14:paraId="76D97910" w14:textId="77777777" w:rsidR="00770C57" w:rsidRPr="00D2108E" w:rsidRDefault="00770C57" w:rsidP="00D2108E">
      <w:pPr>
        <w:pStyle w:val="Bezodstpw"/>
        <w:spacing w:line="276" w:lineRule="auto"/>
        <w:rPr>
          <w:rFonts w:ascii="Book Antiqua" w:hAnsi="Book Antiqua"/>
          <w:sz w:val="24"/>
          <w:szCs w:val="24"/>
        </w:rPr>
      </w:pPr>
    </w:p>
    <w:p w14:paraId="1006454A"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W przypadku decyzji uznaniowych zakres sądowej kontroli nie jest identyczny jak w przypadku decyzji związanych, ponieważ kontroli tej wymyka się proces wyboru następstwa prawnego. Sąd administracyjny w przypadku tego typu rozstrzygnięć zobowiązany jest skontrolować przeprowadzone postępowanie dowodowe jak również dokonać analizy, czy organy w sposób właściwy dokonały wykładni przepisów, które w sprawie tej mają zastosowanie.</w:t>
      </w:r>
    </w:p>
    <w:p w14:paraId="5B9CDFB4"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2C3EE298"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6. Wyrok Wojewódzkiego Sądu Administracyjnego w Gdańsku sygn. akt III  SA/Gd 304/18 z dnia 5 lipca 2018</w:t>
      </w:r>
      <w:r w:rsidR="00C8391A">
        <w:rPr>
          <w:rFonts w:ascii="Book Antiqua" w:hAnsi="Book Antiqua"/>
          <w:b/>
        </w:rPr>
        <w:t xml:space="preserve"> </w:t>
      </w:r>
      <w:r w:rsidRPr="00D2108E">
        <w:rPr>
          <w:rFonts w:ascii="Book Antiqua" w:hAnsi="Book Antiqua"/>
          <w:b/>
        </w:rPr>
        <w:t>r.</w:t>
      </w:r>
    </w:p>
    <w:p w14:paraId="0387B1C5" w14:textId="77777777" w:rsidR="00770C57" w:rsidRPr="00D2108E" w:rsidRDefault="00770C57" w:rsidP="00D2108E">
      <w:pPr>
        <w:pStyle w:val="Bezodstpw"/>
        <w:spacing w:line="276" w:lineRule="auto"/>
        <w:rPr>
          <w:rFonts w:ascii="Book Antiqua" w:hAnsi="Book Antiqua"/>
          <w:sz w:val="24"/>
          <w:szCs w:val="24"/>
        </w:rPr>
      </w:pPr>
    </w:p>
    <w:p w14:paraId="07BB9029"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Samo spełnianie kryteriów ustawowych nie oznacza automatycznego przyznania osobie zainteresowanej zasiłku celowego. Organ administracji publicznej orzekający w tym przedmiocie nie ma bowiem obowiązku przyznania świadczenia w każdym przypadku i w wysokości żądanej przez wnioskodawcę. Udzielanie uznaniowych świadczeń pieniężnych z pomocy społecznej wymaga zatem pewnej racjonalności. Rodzaj, forma i rozmiar świadczenia powinny być bowiem odpowiednie do okoliczności uzasadniających udzielenie pomocy. Z kolei potrzeby osób i rodzin korzystających z pomocy powinny zostać uwzględnione, jeżeli odpowiadają celom i mieszczą się w możliwościach pomocy społecznej.</w:t>
      </w:r>
    </w:p>
    <w:p w14:paraId="41963436"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3A5DC1C0"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7. Wyrok Wojewódzkiego Sądu Administracyjnego w Krakowie sygn. akt III  SA/Kr 1549/17 z dnia 28 czerwca 2018</w:t>
      </w:r>
      <w:r w:rsidR="00C8391A">
        <w:rPr>
          <w:rFonts w:ascii="Book Antiqua" w:hAnsi="Book Antiqua"/>
          <w:b/>
        </w:rPr>
        <w:t xml:space="preserve"> </w:t>
      </w:r>
      <w:r w:rsidRPr="00D2108E">
        <w:rPr>
          <w:rFonts w:ascii="Book Antiqua" w:hAnsi="Book Antiqua"/>
          <w:b/>
        </w:rPr>
        <w:t>r.</w:t>
      </w:r>
    </w:p>
    <w:p w14:paraId="39DEBD30" w14:textId="77777777" w:rsidR="00770C57" w:rsidRPr="00D2108E" w:rsidRDefault="00770C57" w:rsidP="00D2108E">
      <w:pPr>
        <w:pStyle w:val="Bezodstpw"/>
        <w:spacing w:line="276" w:lineRule="auto"/>
        <w:rPr>
          <w:rFonts w:ascii="Book Antiqua" w:hAnsi="Book Antiqua"/>
          <w:sz w:val="24"/>
          <w:szCs w:val="24"/>
        </w:rPr>
      </w:pPr>
    </w:p>
    <w:p w14:paraId="310CBD7E"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xml:space="preserve"> Z przepisów regulujących tryb przyznania zasiłku celowego wynika, że udzielając świadczeń pieniężnych i pomocy społecznej, organ kieruje się ogólną zasadą dostosowywania rodzaju, formy i rozmiaru świadczeń do okoliczności konkretnej sprawy, jak również uwzględnienia potrzeby osób korzystających z pomocy, jeżeli potrzeby te odpowiadają celom i możliwościom pomocy społecznej. Uznanie administracyjne obejmuje również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w:t>
      </w:r>
    </w:p>
    <w:p w14:paraId="50CE698F"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19B4642D"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8. Wyrok Wojewódzkiego Sądu Administracyjnego we Wrocławiu sygn. akt IV  SA/</w:t>
      </w:r>
      <w:proofErr w:type="spellStart"/>
      <w:r w:rsidRPr="00D2108E">
        <w:rPr>
          <w:rFonts w:ascii="Book Antiqua" w:hAnsi="Book Antiqua"/>
          <w:b/>
        </w:rPr>
        <w:t>Wr</w:t>
      </w:r>
      <w:proofErr w:type="spellEnd"/>
      <w:r w:rsidRPr="00D2108E">
        <w:rPr>
          <w:rFonts w:ascii="Book Antiqua" w:hAnsi="Book Antiqua"/>
          <w:b/>
        </w:rPr>
        <w:t xml:space="preserve"> 158/18 z dnia 19 czerwca 2018</w:t>
      </w:r>
      <w:r w:rsidR="00C8391A">
        <w:rPr>
          <w:rFonts w:ascii="Book Antiqua" w:hAnsi="Book Antiqua"/>
          <w:b/>
        </w:rPr>
        <w:t xml:space="preserve"> </w:t>
      </w:r>
      <w:r w:rsidRPr="00D2108E">
        <w:rPr>
          <w:rFonts w:ascii="Book Antiqua" w:hAnsi="Book Antiqua"/>
          <w:b/>
        </w:rPr>
        <w:t>r.</w:t>
      </w:r>
    </w:p>
    <w:p w14:paraId="3873C1EE" w14:textId="77777777" w:rsidR="00770C57" w:rsidRPr="00D2108E" w:rsidRDefault="00770C57" w:rsidP="00D2108E">
      <w:pPr>
        <w:pStyle w:val="Bezodstpw"/>
        <w:spacing w:line="276" w:lineRule="auto"/>
        <w:rPr>
          <w:rFonts w:ascii="Book Antiqua" w:hAnsi="Book Antiqua"/>
          <w:sz w:val="24"/>
          <w:szCs w:val="24"/>
        </w:rPr>
      </w:pPr>
    </w:p>
    <w:p w14:paraId="4BE3880C"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xml:space="preserve"> Jedną z form pomocy społecznej jest zasiłek celowy, który może zostać przyznany w celu zaspokojenia bytowej potrzeby, w szczególności na pokrycie części lub całości kosztów zakupu żywności, leków i leczenia, opału, odzieży, niezbędnych przedmiotów użytku domowego, drobnych remontów i napraw w mieszkaniu, a także kosztów pogrzebu (art. 39 ust. 1 i 2 ustawy o pomocy społecznej). Podkreślić należy, że zasiłek celowy jest świadczeniem uznaniowym, co oznacza, że organ orzekając w konkretnej sprawie może więc, a nie musi przyznać wnioskowaną pomoc, oceniając sytuację wnioskodawcy. Wybór taki nie może być dowolny i musi wynikać z wszechstronnego oraz dogłębnego rozważenia wszystkich okoliczności faktycznych sprawy.</w:t>
      </w:r>
    </w:p>
    <w:p w14:paraId="72E72439"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2865A62E"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9. Wyrok Wojewódzkiego Sądu Administracyjnego w Gdańsku sygn. akt III  SA/Gd 31/18 z dnia 7 czerwca 2018</w:t>
      </w:r>
      <w:r w:rsidR="00C8391A">
        <w:rPr>
          <w:rFonts w:ascii="Book Antiqua" w:hAnsi="Book Antiqua"/>
          <w:b/>
        </w:rPr>
        <w:t xml:space="preserve"> </w:t>
      </w:r>
      <w:r w:rsidRPr="00D2108E">
        <w:rPr>
          <w:rFonts w:ascii="Book Antiqua" w:hAnsi="Book Antiqua"/>
          <w:b/>
        </w:rPr>
        <w:t>r.</w:t>
      </w:r>
    </w:p>
    <w:p w14:paraId="5EA4F5C5"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79757635"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Orzekając w przedmiocie przyznania świadczenia organ ma obowiązek wziąć pod uwagę wskazania ustawodawcy co do zasad udzielania pomocy społecznej osobom potrzebującym, pamiętając nie tylko o tym, że rodzaj, forma i rozmiar świadczenia powinny być odpowiednie do okoliczności uzasadniających udzielenie pomocy (art. 3 ust. 3 ustawy o pomocy społecznej), ale i o tym, że potrzeby osób i rodzin korzystających z pomocy społecznej powinny zostać uwzględnione, jeżeli odpowiadają celom mieszczącym się w możliwościach pomocy społecznej (art. 3 ust. 4 ustawy o pomocy społecznej).</w:t>
      </w:r>
    </w:p>
    <w:p w14:paraId="2A44C1D2"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2ACC64CA"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b/>
        </w:rPr>
        <w:t>10. Wyrok Wojewódzkiego Sądu Administracyjnego w Gdańsku sygn. akt III  SA/Gd 207/18 z dnia 7 czerwca 2018</w:t>
      </w:r>
      <w:r w:rsidR="00C8391A">
        <w:rPr>
          <w:rFonts w:ascii="Book Antiqua" w:hAnsi="Book Antiqua"/>
          <w:b/>
        </w:rPr>
        <w:t xml:space="preserve"> </w:t>
      </w:r>
      <w:r w:rsidRPr="00D2108E">
        <w:rPr>
          <w:rFonts w:ascii="Book Antiqua" w:hAnsi="Book Antiqua"/>
          <w:b/>
        </w:rPr>
        <w:t>r.</w:t>
      </w:r>
    </w:p>
    <w:p w14:paraId="7E436881" w14:textId="77777777" w:rsidR="00770C57" w:rsidRPr="00D2108E" w:rsidRDefault="00770C57" w:rsidP="00D2108E">
      <w:pPr>
        <w:pStyle w:val="Bezodstpw"/>
        <w:spacing w:line="276" w:lineRule="auto"/>
        <w:rPr>
          <w:rFonts w:ascii="Book Antiqua" w:hAnsi="Book Antiqua"/>
          <w:sz w:val="24"/>
          <w:szCs w:val="24"/>
        </w:rPr>
      </w:pPr>
    </w:p>
    <w:p w14:paraId="7B0D15DF"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Decyzja w przedmiocie zasiłku celowego wydawana przez organ pomocy społecznej w oparciu o art. 39 ustawy o pomocy społecznej ma charakter uznaniowy. Oznacza to, że organ administracji publicznej nie jest zobligowany do przyznania świadczenia zgodnie ze złożonym wnioskiem. Kontrola decyzji uznaniowej dokonywana przez sąd administracyjny ogranicza się z kolei do zbadania czy organ administracji publicznej przy wydawaniu decyzji nie przekroczył granic uznania i czy właściwie uzasadnił wydane rozstrzygnięcie.</w:t>
      </w:r>
    </w:p>
    <w:p w14:paraId="400CF357"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4BE016AA"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11. Wyrok Wojewódzkiego Sądu Administracyjnego w Szczecinie sygn. akt II  SA/</w:t>
      </w:r>
      <w:proofErr w:type="spellStart"/>
      <w:r w:rsidRPr="00D2108E">
        <w:rPr>
          <w:rFonts w:ascii="Book Antiqua" w:hAnsi="Book Antiqua"/>
          <w:b/>
        </w:rPr>
        <w:t>Sz</w:t>
      </w:r>
      <w:proofErr w:type="spellEnd"/>
      <w:r w:rsidRPr="00D2108E">
        <w:rPr>
          <w:rFonts w:ascii="Book Antiqua" w:hAnsi="Book Antiqua"/>
          <w:b/>
        </w:rPr>
        <w:t xml:space="preserve"> 1442/17 z dnia 30 maja 2018</w:t>
      </w:r>
      <w:r w:rsidR="00C8391A">
        <w:rPr>
          <w:rFonts w:ascii="Book Antiqua" w:hAnsi="Book Antiqua"/>
          <w:b/>
        </w:rPr>
        <w:t xml:space="preserve"> </w:t>
      </w:r>
      <w:r w:rsidRPr="00D2108E">
        <w:rPr>
          <w:rFonts w:ascii="Book Antiqua" w:hAnsi="Book Antiqua"/>
          <w:b/>
        </w:rPr>
        <w:t>r.</w:t>
      </w:r>
    </w:p>
    <w:p w14:paraId="6ED24B3A" w14:textId="77777777" w:rsidR="00770C57" w:rsidRPr="00D2108E" w:rsidRDefault="00770C57" w:rsidP="00D2108E">
      <w:pPr>
        <w:pStyle w:val="Bezodstpw"/>
        <w:spacing w:line="276" w:lineRule="auto"/>
        <w:rPr>
          <w:rFonts w:ascii="Book Antiqua" w:hAnsi="Book Antiqua"/>
          <w:sz w:val="24"/>
          <w:szCs w:val="24"/>
        </w:rPr>
      </w:pPr>
    </w:p>
    <w:p w14:paraId="149CD740"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Decyzje w przedmiocie zasiłków celowych mają charakter decyzji uznaniowych, co oznacza, że to od uznania organu zależy, czy przyzna wnioskowaną pomoc, czy też nie. Analizując taką sprawę organ musi nie tylko ocenić zasadność takiego żądania, ale również musi uwzględnić możliwości pomocowe, a więc, czy dysponuje środkami na ten cel. Oceny takiej organ musi dokonać przez pryzmat wszystkich potrzeb i liczby podopiecznych funkcjonujących przy wsparciu ośrodka, wśród których są osoby samotne, bez pracy, osoby samotnie wychowujące dzieci, osoby niezdolne do pracy i samodzielnej egzystencji, itp. Organ orzekając w przedmiocie zasiłku celowego może, a nie musi przyznać wnioskowaną pomoc. Jednakże wybór organu nie może być dowolny, ale musi być należycie uzasadniony i wynikać z wszechstronnego oraz dogłębnego rozważenia okoliczności faktycznych sprawy (art. 7, art. 77 § 1, art. 80 i art. 107 § 1 i 3 k.p.a.), przy uwzględnieniu ustawowo określonych celów i zasad przyznania pomocy społecznej.</w:t>
      </w:r>
    </w:p>
    <w:p w14:paraId="5FFA6A5F"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cs="Arial"/>
        </w:rPr>
      </w:pPr>
    </w:p>
    <w:p w14:paraId="24CF9A3A" w14:textId="77777777" w:rsidR="00770C57" w:rsidRPr="00D2108E" w:rsidRDefault="00770C57" w:rsidP="00D2108E">
      <w:pPr>
        <w:pStyle w:val="text-justify"/>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12. Wyrok Wojewódzkiego Sądu Administracyjnego w Poznaniu sygn. akt II  SA/Po 1006/17 z dnia 24 maja 2018</w:t>
      </w:r>
      <w:r w:rsidR="00C8391A">
        <w:rPr>
          <w:rFonts w:ascii="Book Antiqua" w:hAnsi="Book Antiqua"/>
          <w:b/>
        </w:rPr>
        <w:t xml:space="preserve"> </w:t>
      </w:r>
      <w:r w:rsidRPr="00D2108E">
        <w:rPr>
          <w:rFonts w:ascii="Book Antiqua" w:hAnsi="Book Antiqua"/>
          <w:b/>
        </w:rPr>
        <w:t>r.</w:t>
      </w:r>
    </w:p>
    <w:p w14:paraId="4B5C6322" w14:textId="77777777" w:rsidR="00770C57" w:rsidRPr="00D2108E" w:rsidRDefault="00770C57" w:rsidP="00D2108E">
      <w:pPr>
        <w:pStyle w:val="Bezodstpw"/>
        <w:spacing w:line="276" w:lineRule="auto"/>
        <w:rPr>
          <w:rFonts w:ascii="Book Antiqua" w:hAnsi="Book Antiqua"/>
          <w:sz w:val="24"/>
          <w:szCs w:val="24"/>
        </w:rPr>
      </w:pPr>
    </w:p>
    <w:p w14:paraId="3253F4CE"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Zasiłek celowy powinien być przyznany na zaspokojenie potrzeb w danym czasie, a nie po kilku latach. Chodzi więc o przyznanie pomocy na zażegnanie trudnej i nagłej sytuacji, w której osoba zainteresowana wykazuje bezradność. Powstanie niezbędnej potrzeby bytowej powoduje ten rezultat, że wystąpienie zainteresowanego o przyznanie zasiłku celowego (jednorazowego) wymaga oceny sytuacji życiowej w jakiej się znalazł, niezbędności tej potrzeby, jak i jej aktualności w momencie wydawania decyzji.</w:t>
      </w:r>
    </w:p>
    <w:p w14:paraId="59E35A6D"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0210EE67"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13. Wyrok Wojewódzkiego Sądu Administracyjnego w Poznaniu sygn. akt II  SA/Po 1062/17 z dnia 24 maja 2018</w:t>
      </w:r>
      <w:r w:rsidR="00C8391A">
        <w:rPr>
          <w:rFonts w:ascii="Book Antiqua" w:hAnsi="Book Antiqua"/>
          <w:b/>
        </w:rPr>
        <w:t xml:space="preserve"> </w:t>
      </w:r>
      <w:r w:rsidRPr="00D2108E">
        <w:rPr>
          <w:rFonts w:ascii="Book Antiqua" w:hAnsi="Book Antiqua"/>
          <w:b/>
        </w:rPr>
        <w:t>r.</w:t>
      </w:r>
    </w:p>
    <w:p w14:paraId="5E96A0FC" w14:textId="77777777" w:rsidR="00770C57" w:rsidRPr="00D2108E" w:rsidRDefault="00770C57" w:rsidP="00D2108E">
      <w:pPr>
        <w:pStyle w:val="Bezodstpw"/>
        <w:spacing w:line="276" w:lineRule="auto"/>
        <w:rPr>
          <w:rFonts w:ascii="Book Antiqua" w:hAnsi="Book Antiqua"/>
          <w:sz w:val="24"/>
          <w:szCs w:val="24"/>
        </w:rPr>
      </w:pPr>
    </w:p>
    <w:p w14:paraId="53AACCE6"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Wydając decyzję z zakresu pomocy społecznej, organ winien kierować się przesłankami ustawowymi, w tym m.in. wskazaniami zawartymi w art. 3 ust. 3 i 4 ustawy o pomocy społecznej, stanowiącymi, że rodzaj i rozmiar świadczenia powinny być odpowiednie do okoliczności uzasadniających udzielenie pomocy oraz, że potrzeby osób i rodzin korzystających z pomocy winny zostać uwzględnione, jeśli odpowiadają celom i mieszczą się w możliwościach pomocy społecznej. Wobec ograniczonych środków finansowych organ pomocy społecznej zwykle nie jest w stanie zaspokoić wszystkich potrzeb osób ubiegających się o pomoc, tj. udzielić im wsparcia w rozmiarze odpowiednim do ich potrzeb oraz w zgłaszanej postaci lub wysokości. Stąd też organ przyjąć powinien obiektywne kryteria, według których dokonuje rozdziału środków finansowych.</w:t>
      </w:r>
    </w:p>
    <w:p w14:paraId="5A836CDE"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7EF46E44"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14. Wyrok Wojewódzkiego Sądu Administracyjnego w Poznaniu sygn. akt II  SA/Po 1090/17 z dnia 23 maja 2018</w:t>
      </w:r>
      <w:r w:rsidR="00C8391A">
        <w:rPr>
          <w:rFonts w:ascii="Book Antiqua" w:hAnsi="Book Antiqua"/>
          <w:b/>
        </w:rPr>
        <w:t xml:space="preserve"> </w:t>
      </w:r>
      <w:r w:rsidRPr="00D2108E">
        <w:rPr>
          <w:rFonts w:ascii="Book Antiqua" w:hAnsi="Book Antiqua"/>
          <w:b/>
        </w:rPr>
        <w:t>r.</w:t>
      </w:r>
    </w:p>
    <w:p w14:paraId="02371CF2" w14:textId="77777777" w:rsidR="00770C57" w:rsidRPr="00D2108E" w:rsidRDefault="00770C57" w:rsidP="00D2108E">
      <w:pPr>
        <w:pStyle w:val="Bezodstpw"/>
        <w:spacing w:line="276" w:lineRule="auto"/>
        <w:rPr>
          <w:rFonts w:ascii="Book Antiqua" w:hAnsi="Book Antiqua"/>
          <w:sz w:val="24"/>
          <w:szCs w:val="24"/>
        </w:rPr>
      </w:pPr>
    </w:p>
    <w:p w14:paraId="175E154E"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Warunkiem korzystania z pomocy społecznej jest w pierwszej kolejności ustalenie, że jej udzielenie nastąpiło w ściśle określonym celu, jakim jest przezwyciężenie trudnej sytuacji życiowej a następnie stwierdzenie, że udzielenie pomocy jest konieczne z uwagi na fakt, iż osoba wnioskująca nie może własnymi zasobami i możliwościami przezwyciężyć trudnej sytuacji, w jakiej się znalazła. Pomoc społeczna powinna zostać udzielona dopiero wtedy, gdy jednostka w sytuacji kryzysowej przestaje być samowystarczalna. Ustawodawca nie definiuje z oczywistych względów pojęcia "trudnych sytuacji życiowych", podaje jedynie najczęstsze powody ich powstawania. Tym samym ocena zaistnienia tej przesłanki należy do organów pomocy społecznej, które przy załatwianiu sprawy powinny w myśl art. 100 ust. 1 ustawy o pomocy społecznej kierować się przede wszystkim dobrem osób korzystających z pomocy społecznej i ochroną ich dóbr osobistych.</w:t>
      </w:r>
    </w:p>
    <w:p w14:paraId="0F641D52"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0EC57DF3"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15. Wyrok Wojewódzkiego Sądu Administracyjnego w Gliwicach sygn. akt IV  SA/</w:t>
      </w:r>
      <w:proofErr w:type="spellStart"/>
      <w:r w:rsidRPr="00D2108E">
        <w:rPr>
          <w:rFonts w:ascii="Book Antiqua" w:hAnsi="Book Antiqua"/>
          <w:b/>
        </w:rPr>
        <w:t>Gl</w:t>
      </w:r>
      <w:proofErr w:type="spellEnd"/>
      <w:r w:rsidRPr="00D2108E">
        <w:rPr>
          <w:rFonts w:ascii="Book Antiqua" w:hAnsi="Book Antiqua"/>
          <w:b/>
        </w:rPr>
        <w:t xml:space="preserve"> 141/18 z dnia 22 maja 2018</w:t>
      </w:r>
      <w:r w:rsidR="00C8391A">
        <w:rPr>
          <w:rFonts w:ascii="Book Antiqua" w:hAnsi="Book Antiqua"/>
          <w:b/>
        </w:rPr>
        <w:t xml:space="preserve"> </w:t>
      </w:r>
      <w:r w:rsidRPr="00D2108E">
        <w:rPr>
          <w:rFonts w:ascii="Book Antiqua" w:hAnsi="Book Antiqua"/>
          <w:b/>
        </w:rPr>
        <w:t>r.</w:t>
      </w:r>
    </w:p>
    <w:p w14:paraId="497D9EBB" w14:textId="77777777" w:rsidR="00770C57" w:rsidRPr="00D2108E" w:rsidRDefault="00770C57" w:rsidP="00D2108E">
      <w:pPr>
        <w:pStyle w:val="Bezodstpw"/>
        <w:spacing w:line="276" w:lineRule="auto"/>
        <w:rPr>
          <w:rFonts w:ascii="Book Antiqua" w:hAnsi="Book Antiqua"/>
          <w:sz w:val="24"/>
          <w:szCs w:val="24"/>
        </w:rPr>
      </w:pPr>
    </w:p>
    <w:p w14:paraId="733F4266"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xml:space="preserve"> Decyzja w zakresie przyznania pomocy w formie zasiłku celowego, jak również w kwestii określenia jej wysokości podejmowana jest w ramach uznania administracyjnego. Uznanie administracyjne cechuje się m.in. tym, że organ nie jest związany ścisłymi kryteriami prawnymi, a więc ma pewną swobodę w ocenie zasadności żądania. W przypadku zasiłku celowego organ administracyjny wydaje decyzję oceniając całokształt sytuacji strony mającej wpływ na zakres zaspokojenia potrzeb, uwzględniając przy tym sytuację ogólną, czyli wysokość posiadanych środków, liczbę osób wymagających pomocy. Dopiero po ustaleniu, że taka pomoc jest niezbędna, organ może przyznać (ale nie musi) zasiłek celowy, biorąc pod uwagę przytoczone okoliczności przemawiające za udzieleniem pomocy, jak i przeciw jej udzieleniu. Spełnienie kryteriów przez osobę ubiegającą się o zasiłek celowy nie oznacza zatem, że istnieje po jej stronie roszczenie o przyznanie świadczenia.</w:t>
      </w:r>
    </w:p>
    <w:p w14:paraId="5CE3346B"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135EE655"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16. Wyrok Wojewódzkiego Sądu Administracyjnego we Wrocławiu sygn. akt IV  SA/</w:t>
      </w:r>
      <w:proofErr w:type="spellStart"/>
      <w:r w:rsidRPr="00D2108E">
        <w:rPr>
          <w:rFonts w:ascii="Book Antiqua" w:hAnsi="Book Antiqua"/>
          <w:b/>
        </w:rPr>
        <w:t>Wr</w:t>
      </w:r>
      <w:proofErr w:type="spellEnd"/>
      <w:r w:rsidRPr="00D2108E">
        <w:rPr>
          <w:rFonts w:ascii="Book Antiqua" w:hAnsi="Book Antiqua"/>
          <w:b/>
        </w:rPr>
        <w:t xml:space="preserve"> 156/18 z dnia 18 maja 2018</w:t>
      </w:r>
      <w:r w:rsidR="00C8391A">
        <w:rPr>
          <w:rFonts w:ascii="Book Antiqua" w:hAnsi="Book Antiqua"/>
          <w:b/>
        </w:rPr>
        <w:t xml:space="preserve"> </w:t>
      </w:r>
      <w:r w:rsidRPr="00D2108E">
        <w:rPr>
          <w:rFonts w:ascii="Book Antiqua" w:hAnsi="Book Antiqua"/>
          <w:b/>
        </w:rPr>
        <w:t>r.</w:t>
      </w:r>
    </w:p>
    <w:p w14:paraId="3AB70F37" w14:textId="77777777" w:rsidR="00770C57" w:rsidRPr="00D2108E" w:rsidRDefault="00770C57" w:rsidP="00D2108E">
      <w:pPr>
        <w:pStyle w:val="Bezodstpw"/>
        <w:spacing w:line="276" w:lineRule="auto"/>
        <w:rPr>
          <w:rFonts w:ascii="Book Antiqua" w:hAnsi="Book Antiqua"/>
          <w:sz w:val="24"/>
          <w:szCs w:val="24"/>
        </w:rPr>
      </w:pPr>
    </w:p>
    <w:p w14:paraId="1BCF7DA2"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Teza</w:t>
      </w:r>
      <w:r w:rsidRPr="00D2108E">
        <w:rPr>
          <w:rFonts w:ascii="Book Antiqua" w:hAnsi="Book Antiqua" w:cs="Arial"/>
        </w:rPr>
        <w:t>: Także przepis z art. 39 ust. 1 w zw. z art. 8 ust. 1 ustawy o pomocy społecznej, stanowiący podstawę przyznania zasiłku celowego, interpretować należy z uwzględnieniem ogólnej zasady pomocniczości. Wprawdzie powołane przepisy warunkują przyznanie zasiłku celowego przesłanką "niezbędnej potrzeby bytowej" oraz przesłanką "kryterium dochodowego", to jednak nie oznacza, że sama okoliczność posiadania przez skarżącego statusu bezrobotnego i nieosiągania żadnego dochodu przesądza o nabyciu prawa do tego rodzaju zasiłku. Takie założenie prowadziłoby do wniosku, że osoba posiadająca nawet bardzo duży majątek, jednak nie osiągająca żadnych dochodów, ma uzasadnione roszczenie o świadczenia z pomocy społecznej, o ile tylko znalazła się w trudnej sytuacji życiowej. Sprzeczne byłoby to z podstawowymi celami pomocy społecznej rozumianej jako pomoc osobom, które nie są w stanie zaspokoić sowich niezbędnych potrzeb samodzielnie. Wprawdzie ustawa nie zobowiązuje do wyzbycia się własnego majątku, jednak ta sama ustawa wyklucza możliwość objęcia pomocą społeczną osób, które są w stanie przezwyciężyć trudną sytuację życiową wykorzystując własne uprawnienia, zasoby i możliwości (a contrario art. 2 ust. 1 ustawy o pomocy społecznej).</w:t>
      </w:r>
    </w:p>
    <w:p w14:paraId="021382BA"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418AC900"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b/>
        </w:rPr>
        <w:t>17. Wyrok Wojewódzkiego Sądu Administracyjnego w Krakowie sygn. akt III  SA/Kr 266/18 z dnia 17 maja 2018</w:t>
      </w:r>
      <w:r w:rsidR="00C8391A">
        <w:rPr>
          <w:rFonts w:ascii="Book Antiqua" w:hAnsi="Book Antiqua"/>
          <w:b/>
        </w:rPr>
        <w:t xml:space="preserve"> </w:t>
      </w:r>
      <w:r w:rsidRPr="00D2108E">
        <w:rPr>
          <w:rFonts w:ascii="Book Antiqua" w:hAnsi="Book Antiqua"/>
          <w:b/>
        </w:rPr>
        <w:t>r.</w:t>
      </w:r>
    </w:p>
    <w:p w14:paraId="044DDE05" w14:textId="77777777" w:rsidR="00770C57" w:rsidRPr="00D2108E" w:rsidRDefault="00770C57" w:rsidP="00D2108E">
      <w:pPr>
        <w:pStyle w:val="Bezodstpw"/>
        <w:spacing w:line="276" w:lineRule="auto"/>
        <w:rPr>
          <w:rFonts w:ascii="Book Antiqua" w:hAnsi="Book Antiqua"/>
          <w:sz w:val="24"/>
          <w:szCs w:val="24"/>
        </w:rPr>
      </w:pPr>
    </w:p>
    <w:p w14:paraId="3A4B2834"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b/>
        </w:rPr>
        <w:t>Tezy</w:t>
      </w:r>
      <w:r w:rsidRPr="00D2108E">
        <w:rPr>
          <w:rFonts w:ascii="Book Antiqua" w:hAnsi="Book Antiqua" w:cs="Arial"/>
        </w:rPr>
        <w:t>:</w:t>
      </w:r>
    </w:p>
    <w:p w14:paraId="70522A2E"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rPr>
        <w:t>1. Zadaniem pomocy społecznej jest zapobieganie trudnym sytuacjom życiowym przez podejmowanie działań zmierzających do życiowego usamodzielnienia osób i rodzin oraz ich integracji ze środowiskiem. Rodzaj, forma i rozmiar świadczenia powinny być odpowiednie do okoliczności uzasadniających udzielenie pomocy, a potrzeby osób i rodzin wnioskujących o pomoc powinny zostać uwzględnione, jeżeli odpowiadają celom i mieszczą się w możliwościach pomocy społecznej. Pomoc społeczna jest instytucją stosowaną wyjątkowo w sytuacjach, w których obywatel nie jest w stanie sam podołać okolicznościom życiowym. Pomoc ta przyznawana jest w różnej formie i zakresie, a przyznanie jej uzależnione jest od spełnienia określonych przez ustawodawcę warunków.</w:t>
      </w:r>
    </w:p>
    <w:p w14:paraId="1B291801"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cs="Arial"/>
        </w:rPr>
        <w:t>2. Zasiłek celowy może zostać przyznany w szczególności na pokrycie części lub całości kosztów zakupu żywności, leków i leczenia, opału, odzieży, niezbędnych przedmiotów użytku domowego, drobnych remontów i napraw w mieszkaniu, także kosztów pogrzebu, przy czym użycie sformułowania "w szczególności" świadczy o tym, że jest to katalog przykładowy. Tym samym, decyzja wydana w tym trybie przez organ administracji, ma charakter uznaniowy, co oznacza, że zasiłek celowy jest świadczeniem przyznawanym w ramach uznania administracyjnego.</w:t>
      </w:r>
    </w:p>
    <w:p w14:paraId="128AAA6B"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6CB88C5B"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18. Wyrok Wojewódzkiego Sądu Administracyjnego we Warszawie sygn. akt I  SA/</w:t>
      </w:r>
      <w:proofErr w:type="spellStart"/>
      <w:r w:rsidRPr="00D2108E">
        <w:rPr>
          <w:rFonts w:ascii="Book Antiqua" w:hAnsi="Book Antiqua"/>
          <w:b/>
        </w:rPr>
        <w:t>Wa</w:t>
      </w:r>
      <w:proofErr w:type="spellEnd"/>
      <w:r w:rsidRPr="00D2108E">
        <w:rPr>
          <w:rFonts w:ascii="Book Antiqua" w:hAnsi="Book Antiqua"/>
          <w:b/>
        </w:rPr>
        <w:t xml:space="preserve"> 214/19 z dnia 22 października 2019 r.</w:t>
      </w:r>
    </w:p>
    <w:p w14:paraId="7EED75D1"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76CDCF61"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Zasiłek celowy jest świadczeniem przyznawanym w ramach, tzw. uznania administracyjnego, o czym świadczy użyte w przepisie słowo "może". Powoduje to, że nawet przy zaistnieniu przesłanek do jego otrzymania nie każda osoba musi go otrzymać. Fakt przyznania świadczenia, jego wysokość zależą zatem od uznania organu wydającego decyzję. Uznanie administracyjne obejmuje również prawo organu do oceny hierarchii zgłaszanych potrzeb, które należy rozeznać w kontekście ogólnej liczby osób ubiegających się o pomoc oraz zgłoszonych przez nie żądań.</w:t>
      </w:r>
    </w:p>
    <w:p w14:paraId="5099B133"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332FE033"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 xml:space="preserve">19. Wyrok Wojewódzkiego Sądu Administracyjnego w Opolu sygn. akt II  SA/Op 288/19 z dnia 22 października 2019 r. </w:t>
      </w:r>
    </w:p>
    <w:p w14:paraId="4EB8C2DE"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21189D49"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Rozstrzygnięcie wniosku o przyznanie pomocy w formie zasiłku celowego podejmowane jest w ramach tzw. uznania administracyjnego, o czym przesądza treść art. 39 ust. 1 i 2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w którym w odniesieniu do zasiłku celowego ustawodawca użył zwrotu "może być przyznany". Oznacza to, że orzekając w konkretnej sprawie organ może, ale nie musi przyznać wnioskowanej pomocy, oceniając sytuację wnioskodawcy, a w szczególności jego potrzeby w całokształcie okoliczności sprawy. Ponadto, rozpoznając złożony wniosek organ musi uwzględnić środki finansowe, jakimi dysponuje oraz zakres zgłoszonych przez wnioskodawców żądań. Dokonując zatem kontroli legalności rozstrzygnięcia opartego o uznanie administracyjne, sąd bada, czy postępowanie zostało przeprowadzone zgodnie z zasadami postępowania administracyjnego, czy zgodnie z nimi ustalono stan faktyczny sprawy i czy rozstrzygnięcie wynika z tych ustaleń.</w:t>
      </w:r>
    </w:p>
    <w:p w14:paraId="4856BCCE" w14:textId="77777777" w:rsidR="00CD423B" w:rsidRPr="00D2108E" w:rsidRDefault="00CD423B" w:rsidP="00D2108E">
      <w:pPr>
        <w:pStyle w:val="Bezodstpw"/>
        <w:spacing w:line="276" w:lineRule="auto"/>
        <w:rPr>
          <w:rFonts w:ascii="Book Antiqua" w:hAnsi="Book Antiqua"/>
          <w:sz w:val="24"/>
          <w:szCs w:val="24"/>
          <w:lang w:eastAsia="pl-PL"/>
        </w:rPr>
      </w:pPr>
    </w:p>
    <w:p w14:paraId="42960905"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20. Wyrok Wojewódzkiego Sądu Administracyjnego w Rzeszowie sygn. akt II  SA/</w:t>
      </w:r>
      <w:proofErr w:type="spellStart"/>
      <w:r w:rsidRPr="00D2108E">
        <w:rPr>
          <w:rFonts w:ascii="Book Antiqua" w:hAnsi="Book Antiqua"/>
          <w:b/>
        </w:rPr>
        <w:t>Rz</w:t>
      </w:r>
      <w:proofErr w:type="spellEnd"/>
      <w:r w:rsidRPr="00D2108E">
        <w:rPr>
          <w:rFonts w:ascii="Book Antiqua" w:hAnsi="Book Antiqua"/>
          <w:b/>
        </w:rPr>
        <w:t xml:space="preserve"> 1449/19 z dnia 4 marca 2020 r. </w:t>
      </w:r>
    </w:p>
    <w:p w14:paraId="10E4EB06" w14:textId="77777777" w:rsidR="00CD423B" w:rsidRPr="00D2108E" w:rsidRDefault="00CD423B" w:rsidP="00D2108E">
      <w:pPr>
        <w:pStyle w:val="Bezodstpw"/>
        <w:spacing w:line="276" w:lineRule="auto"/>
        <w:rPr>
          <w:rFonts w:ascii="Book Antiqua" w:hAnsi="Book Antiqua"/>
          <w:sz w:val="24"/>
          <w:szCs w:val="24"/>
          <w:lang w:eastAsia="pl-PL"/>
        </w:rPr>
      </w:pPr>
    </w:p>
    <w:p w14:paraId="3918EF5D"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Decyzja w przedmiocie przyznania zasiłku celowego ma charakter uznaniowy, co oznacza, że organ pomimo ustalenia okoliczności - in casu - z art. 39 ust. 1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może przedmiotowego zasiłku odmówić lub przyznać go w mniejszym niż wnioskowano zakresie.</w:t>
      </w:r>
    </w:p>
    <w:p w14:paraId="0CA3A6BE" w14:textId="77777777" w:rsidR="00CD423B" w:rsidRPr="00D2108E" w:rsidRDefault="00CD423B" w:rsidP="00D2108E">
      <w:pPr>
        <w:pStyle w:val="Bezodstpw"/>
        <w:spacing w:line="276" w:lineRule="auto"/>
        <w:rPr>
          <w:rFonts w:ascii="Book Antiqua" w:hAnsi="Book Antiqua"/>
          <w:sz w:val="24"/>
          <w:szCs w:val="24"/>
          <w:lang w:eastAsia="pl-PL"/>
        </w:rPr>
      </w:pPr>
    </w:p>
    <w:p w14:paraId="7D408656"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21. Wyrok Wojewódzkiego Sądu Administracyjnego w Rzeszowie sygn. akt II  SA/</w:t>
      </w:r>
      <w:proofErr w:type="spellStart"/>
      <w:r w:rsidRPr="00D2108E">
        <w:rPr>
          <w:rFonts w:ascii="Book Antiqua" w:hAnsi="Book Antiqua"/>
          <w:b/>
        </w:rPr>
        <w:t>Rz</w:t>
      </w:r>
      <w:proofErr w:type="spellEnd"/>
      <w:r w:rsidRPr="00D2108E">
        <w:rPr>
          <w:rFonts w:ascii="Book Antiqua" w:hAnsi="Book Antiqua"/>
          <w:b/>
        </w:rPr>
        <w:t xml:space="preserve"> 6/20 z dnia 11 marca 2020 r. </w:t>
      </w:r>
    </w:p>
    <w:p w14:paraId="2F6E7DBD"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Udzielnie zasiłku celowego, nie jest nakierowane, jak w przypadku pozostałych zasiłków, na aktywizację wnioskodawcy, ale jest reakcją na stwierdzony deficyt niezbędnej potrzeby bytowej. Organy nie mogą zatem uzasadniać obniżenia wnioskowanej pomocy argumentami o braku podjęcia przez wnioskodawcę działań, celem zdobycia środków, czy też próbą przerzucenia opieki finansowej na państwo. Stwierdzając istnienie niezbędnej potrzeby organ jest obowiązany ją zaspokoić. Górną granicą przyznanych środków jest wartość odpowiadająca </w:t>
      </w:r>
    </w:p>
    <w:p w14:paraId="3CDA9619" w14:textId="77777777" w:rsidR="00CD423B" w:rsidRPr="00D2108E" w:rsidRDefault="00CD423B" w:rsidP="00D2108E">
      <w:pPr>
        <w:pStyle w:val="Bezodstpw"/>
        <w:spacing w:line="276" w:lineRule="auto"/>
        <w:rPr>
          <w:rFonts w:ascii="Book Antiqua" w:hAnsi="Book Antiqua"/>
          <w:sz w:val="24"/>
          <w:szCs w:val="24"/>
          <w:lang w:eastAsia="pl-PL"/>
        </w:rPr>
      </w:pPr>
    </w:p>
    <w:p w14:paraId="28BD2024"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22. Wyrok Wojewódzkiego Sądu Administracyjnego w Gliwicach sygn. akt II  SA/</w:t>
      </w:r>
      <w:proofErr w:type="spellStart"/>
      <w:r w:rsidRPr="00D2108E">
        <w:rPr>
          <w:rFonts w:ascii="Book Antiqua" w:hAnsi="Book Antiqua"/>
          <w:b/>
        </w:rPr>
        <w:t>Gl</w:t>
      </w:r>
      <w:proofErr w:type="spellEnd"/>
      <w:r w:rsidRPr="00D2108E">
        <w:rPr>
          <w:rFonts w:ascii="Book Antiqua" w:hAnsi="Book Antiqua"/>
          <w:b/>
        </w:rPr>
        <w:t xml:space="preserve"> 16406/19 z dnia 19 czerwca 2020 r.</w:t>
      </w:r>
    </w:p>
    <w:p w14:paraId="7A86BD7F" w14:textId="77777777" w:rsidR="00CD423B" w:rsidRPr="00D2108E" w:rsidRDefault="00CD423B" w:rsidP="00D2108E">
      <w:pPr>
        <w:pStyle w:val="Bezodstpw"/>
        <w:spacing w:line="276" w:lineRule="auto"/>
        <w:rPr>
          <w:rFonts w:ascii="Book Antiqua" w:hAnsi="Book Antiqua"/>
          <w:sz w:val="24"/>
          <w:szCs w:val="24"/>
          <w:lang w:eastAsia="pl-PL"/>
        </w:rPr>
      </w:pPr>
    </w:p>
    <w:p w14:paraId="1E20A8BA"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 przepisów regulujących tryb przyznania zasiłku celowego wynika, że udzielając świadczeń pieniężnych z pomocy społecznej, organ kieruje się ogólną zasadą dostosowywania rodzaju, formy i rozmiaru świadczeń do okoliczności konkretnej sprawy, jak również uwzględnienia potrzeb osób korzystających z pomocy, jeżeli potrzeby te odpowiadają celom i możliwościom pomocy społecznej. Uznanie administracyjne obejmuje również prawo organu do oceny hierarchii zgłaszanych potrzeb, które należy ustalać w kontekście ogólnej liczby osób ubiegających się o pomoc oraz zgłoszonych przez nich żądań, a także w oparciu o środki finansowe, których wysokość jest ściśle określona i w tak wyznaczonych granicach organy muszą realizować cele powierzone im w </w:t>
      </w:r>
      <w:proofErr w:type="spellStart"/>
      <w:r w:rsidRPr="00D2108E">
        <w:rPr>
          <w:rFonts w:ascii="Book Antiqua" w:eastAsia="Times New Roman" w:hAnsi="Book Antiqua" w:cs="Arial"/>
          <w:sz w:val="24"/>
          <w:szCs w:val="24"/>
          <w:lang w:eastAsia="pl-PL"/>
        </w:rPr>
        <w:t>u.p.s</w:t>
      </w:r>
      <w:proofErr w:type="spellEnd"/>
      <w:r w:rsidRPr="00D2108E">
        <w:rPr>
          <w:rFonts w:ascii="Book Antiqua" w:eastAsia="Times New Roman" w:hAnsi="Book Antiqua" w:cs="Arial"/>
          <w:sz w:val="24"/>
          <w:szCs w:val="24"/>
          <w:lang w:eastAsia="pl-PL"/>
        </w:rPr>
        <w:t>. Wymaga to oceny nie tylko niezbędnych potrzeb życiowych osób uprawnionych do tych świadczeń, ale także własnych środków finansowych.</w:t>
      </w:r>
    </w:p>
    <w:p w14:paraId="65F59726" w14:textId="77777777" w:rsidR="00CD423B" w:rsidRPr="00D2108E" w:rsidRDefault="00CD423B" w:rsidP="00D2108E">
      <w:pPr>
        <w:pStyle w:val="Bezodstpw"/>
        <w:spacing w:line="276" w:lineRule="auto"/>
        <w:rPr>
          <w:rFonts w:ascii="Book Antiqua" w:hAnsi="Book Antiqua"/>
          <w:sz w:val="24"/>
          <w:szCs w:val="24"/>
          <w:lang w:eastAsia="pl-PL"/>
        </w:rPr>
      </w:pPr>
    </w:p>
    <w:p w14:paraId="19B473C2"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23. Wyrok Wojewódzkiego Sądu Administracyjnego w Łodzi sygn. akt II  SA/</w:t>
      </w:r>
      <w:proofErr w:type="spellStart"/>
      <w:r w:rsidRPr="00D2108E">
        <w:rPr>
          <w:rFonts w:ascii="Book Antiqua" w:hAnsi="Book Antiqua"/>
          <w:b/>
        </w:rPr>
        <w:t>Łd</w:t>
      </w:r>
      <w:proofErr w:type="spellEnd"/>
      <w:r w:rsidRPr="00D2108E">
        <w:rPr>
          <w:rFonts w:ascii="Book Antiqua" w:hAnsi="Book Antiqua"/>
          <w:b/>
        </w:rPr>
        <w:t xml:space="preserve"> 63/20 z dnia 9 lipca 2020 r.</w:t>
      </w:r>
    </w:p>
    <w:p w14:paraId="3AC9A2FB" w14:textId="77777777" w:rsidR="00CD423B" w:rsidRPr="00D2108E" w:rsidRDefault="00CD423B" w:rsidP="00D2108E">
      <w:pPr>
        <w:pStyle w:val="Bezodstpw"/>
        <w:spacing w:line="276" w:lineRule="auto"/>
        <w:rPr>
          <w:rFonts w:ascii="Book Antiqua" w:hAnsi="Book Antiqua"/>
          <w:sz w:val="24"/>
          <w:szCs w:val="24"/>
          <w:lang w:eastAsia="pl-PL"/>
        </w:rPr>
      </w:pPr>
    </w:p>
    <w:p w14:paraId="647E584A"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Wsparcie organu nie może stanowić sposobu na wyrównanie wszystkich niedostatków, nawet o charakterze elementarnym. Pomoc społeczna przysługuje dopiero wówczas, gdy osoba mimo wykorzystania wszystkich swoich możliwości poprawy swej sytuacji, nadal pozostaje w niedostatku uniemożliwiającym zaspokajanie potrzeb o charakterze elementarnym. Środki pieniężne z tej pomocy mogą być przeznaczone tylko na zaspokojenie i to w </w:t>
      </w:r>
    </w:p>
    <w:p w14:paraId="5E0DF84E" w14:textId="77777777" w:rsidR="00CD423B" w:rsidRPr="00D2108E" w:rsidRDefault="00CD423B" w:rsidP="00D2108E">
      <w:pPr>
        <w:pStyle w:val="Bezodstpw"/>
        <w:spacing w:line="276" w:lineRule="auto"/>
        <w:rPr>
          <w:rFonts w:ascii="Book Antiqua" w:hAnsi="Book Antiqua"/>
          <w:sz w:val="24"/>
          <w:szCs w:val="24"/>
          <w:lang w:eastAsia="pl-PL"/>
        </w:rPr>
      </w:pPr>
    </w:p>
    <w:p w14:paraId="58FBB7FA"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24. Wyrok Wojewódzkiego Sądu Administracyjnego w Krakowie sygn. akt III  SA/Kr 871/20 z dnia 26 lutego 2021 r.</w:t>
      </w:r>
    </w:p>
    <w:p w14:paraId="4BCDE463" w14:textId="77777777" w:rsidR="00CD423B" w:rsidRPr="00D2108E" w:rsidRDefault="00CD423B" w:rsidP="00D2108E">
      <w:pPr>
        <w:pStyle w:val="Bezodstpw"/>
        <w:spacing w:line="276" w:lineRule="auto"/>
        <w:rPr>
          <w:rFonts w:ascii="Book Antiqua" w:hAnsi="Book Antiqua"/>
          <w:sz w:val="24"/>
          <w:szCs w:val="24"/>
          <w:lang w:eastAsia="pl-PL"/>
        </w:rPr>
      </w:pPr>
    </w:p>
    <w:p w14:paraId="34BF7964"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cs="Arial"/>
          <w:b/>
        </w:rPr>
        <w:t>Teza:</w:t>
      </w:r>
      <w:r w:rsidRPr="00D2108E">
        <w:rPr>
          <w:rFonts w:ascii="Book Antiqua" w:hAnsi="Book Antiqua" w:cs="Arial"/>
        </w:rPr>
        <w:t xml:space="preserve"> Zasiłek celowy nie może stanowić podstawowego źródła utrzymania i służyć zaspokojeniu każdej potrzeby. Nie powstaje więc po stronie beneficjenta żadne roszczenie wobec organów państwa o przyznanie tego rodzaju świadczenia i w wysokości, którą by oczekiwał beneficjent. Organ może zatem nawet odmówić pomocy i to w sytuacji spełnienia kryterium dochodowego z uwagi właśnie na cele i zasady pomocy społecznej oraz możliwości finansowe i ilość ubiegających się o pomoc osób</w:t>
      </w:r>
      <w:r w:rsidRPr="00D2108E">
        <w:rPr>
          <w:rFonts w:ascii="Book Antiqua" w:hAnsi="Book Antiqua"/>
          <w:b/>
        </w:rPr>
        <w:t xml:space="preserve"> </w:t>
      </w:r>
    </w:p>
    <w:p w14:paraId="30A0B97C" w14:textId="77777777" w:rsidR="00CD423B" w:rsidRPr="00D2108E" w:rsidRDefault="00CD423B" w:rsidP="00D2108E">
      <w:pPr>
        <w:pStyle w:val="Bezodstpw"/>
        <w:spacing w:line="276" w:lineRule="auto"/>
        <w:rPr>
          <w:rFonts w:ascii="Book Antiqua" w:hAnsi="Book Antiqua"/>
          <w:sz w:val="24"/>
          <w:szCs w:val="24"/>
        </w:rPr>
      </w:pPr>
    </w:p>
    <w:p w14:paraId="20F8A0D1"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cs="Arial"/>
        </w:rPr>
      </w:pPr>
      <w:r w:rsidRPr="00D2108E">
        <w:rPr>
          <w:rFonts w:ascii="Book Antiqua" w:hAnsi="Book Antiqua"/>
          <w:b/>
        </w:rPr>
        <w:t xml:space="preserve">25. Wyrok Wojewódzkiego Sądu Administracyjnego w Poznaniu sygn. akt IV  SA/Po 1904/20 z dnia 29 kwietnia 2021 r. </w:t>
      </w:r>
    </w:p>
    <w:p w14:paraId="7D3E3270"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Z zasady subsydiarności wynika m.in., że osoby zwracające się o pomoc społeczną zobowiązane są przede wszystkim do wykorzystania własnych środków, możliwości i uprawnień, zaś rodzaj, forma i rozmiar pomocy muszą być odpowiednie nie tylko do okoliczności uzasadniających udzielenie pomocy, ale również do możliwości finansowych organu. Uzasadnienie przyznania dofinansowania do zgłoszonych potrzeb (a więc w istocie wydanie decyzji w części odmownej) wymaga przede wszystkim wskazania jakimi kryteriami kierował się organ, rozpoznając - konkretną - sprawę.</w:t>
      </w:r>
    </w:p>
    <w:p w14:paraId="5621DB96"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6BF1EEB8"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 xml:space="preserve">26. Wyrok Wojewódzkiego Sądu Administracyjnego w Poznaniu sygn. akt IV  SA/Po 1926/20 z dnia 12 maja 2021 r. </w:t>
      </w:r>
    </w:p>
    <w:p w14:paraId="3B5FF1E5" w14:textId="77777777" w:rsidR="00CD423B" w:rsidRPr="00D2108E" w:rsidRDefault="00CD423B" w:rsidP="00D2108E">
      <w:pPr>
        <w:pStyle w:val="Bezodstpw"/>
        <w:spacing w:line="276" w:lineRule="auto"/>
        <w:rPr>
          <w:rFonts w:ascii="Book Antiqua" w:hAnsi="Book Antiqua"/>
          <w:sz w:val="24"/>
          <w:szCs w:val="24"/>
        </w:rPr>
      </w:pPr>
    </w:p>
    <w:p w14:paraId="6ACFAB24"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r w:rsidRPr="00D2108E">
        <w:rPr>
          <w:rFonts w:ascii="Book Antiqua" w:eastAsia="Times New Roman" w:hAnsi="Book Antiqua" w:cs="Arial"/>
          <w:b/>
          <w:sz w:val="24"/>
          <w:szCs w:val="24"/>
          <w:lang w:eastAsia="pl-PL"/>
        </w:rPr>
        <w:t>Teza:</w:t>
      </w:r>
      <w:r w:rsidRPr="00D2108E">
        <w:rPr>
          <w:rFonts w:ascii="Book Antiqua" w:eastAsia="Times New Roman" w:hAnsi="Book Antiqua" w:cs="Arial"/>
          <w:sz w:val="24"/>
          <w:szCs w:val="24"/>
          <w:lang w:eastAsia="pl-PL"/>
        </w:rPr>
        <w:t xml:space="preserve"> Organy pomocy społecznej są upoważnione do limitowania rozmiaru przyznawanych świadczeń z uwagi na ograniczone środki finansowe, a posiadane fundusze muszą rozdzielać pomiędzy stale rosnącą liczbą osób wymagających wsparcia. W ramach pomocy społecznej nie jest zatem możliwe zaspokojenie wszystkich, nawet uzasadnionych, potrzeb osób uprawnionych do przedmiotowych świadczeń.</w:t>
      </w:r>
    </w:p>
    <w:p w14:paraId="3BE572D3"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6C72CE1C"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0B59F0A0" w14:textId="77777777" w:rsidR="00CD423B" w:rsidRPr="00D2108E" w:rsidRDefault="00CD423B" w:rsidP="00D2108E">
      <w:pPr>
        <w:spacing w:after="90" w:line="276" w:lineRule="auto"/>
        <w:jc w:val="both"/>
        <w:rPr>
          <w:rFonts w:ascii="Book Antiqua" w:eastAsia="Times New Roman" w:hAnsi="Book Antiqua" w:cs="Arial"/>
          <w:sz w:val="24"/>
          <w:szCs w:val="24"/>
          <w:lang w:eastAsia="pl-PL"/>
        </w:rPr>
      </w:pPr>
    </w:p>
    <w:p w14:paraId="1470E5B2"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p>
    <w:p w14:paraId="4A28A0A6"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p>
    <w:p w14:paraId="13A7E8FC"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p>
    <w:p w14:paraId="2BA1B582"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p>
    <w:p w14:paraId="75BD0B46"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70666E78" w14:textId="77777777" w:rsidR="00770C57" w:rsidRPr="00D2108E" w:rsidRDefault="00770C57" w:rsidP="00D2108E">
      <w:pPr>
        <w:pStyle w:val="NormalnyWeb"/>
        <w:shd w:val="clear" w:color="auto" w:fill="FFFFFF"/>
        <w:spacing w:before="0" w:beforeAutospacing="0" w:after="75" w:afterAutospacing="0" w:line="276" w:lineRule="auto"/>
        <w:jc w:val="both"/>
        <w:rPr>
          <w:rFonts w:ascii="Book Antiqua" w:hAnsi="Book Antiqua" w:cs="Arial"/>
        </w:rPr>
      </w:pPr>
    </w:p>
    <w:p w14:paraId="24A8DD1E" w14:textId="77777777" w:rsidR="00770C57" w:rsidRPr="00D2108E" w:rsidRDefault="00770C57" w:rsidP="00D2108E">
      <w:pPr>
        <w:spacing w:line="276" w:lineRule="auto"/>
        <w:jc w:val="both"/>
        <w:rPr>
          <w:rFonts w:ascii="Book Antiqua" w:hAnsi="Book Antiqua"/>
          <w:sz w:val="24"/>
          <w:szCs w:val="24"/>
        </w:rPr>
      </w:pPr>
    </w:p>
    <w:p w14:paraId="7D37948C" w14:textId="77777777" w:rsidR="00770C57" w:rsidRPr="00D2108E" w:rsidRDefault="00770C57" w:rsidP="00D2108E">
      <w:pPr>
        <w:spacing w:line="276" w:lineRule="auto"/>
        <w:jc w:val="both"/>
        <w:rPr>
          <w:rFonts w:ascii="Book Antiqua" w:hAnsi="Book Antiqua"/>
          <w:sz w:val="24"/>
          <w:szCs w:val="24"/>
        </w:rPr>
      </w:pPr>
    </w:p>
    <w:p w14:paraId="584AB818" w14:textId="77777777" w:rsidR="00FF04EE" w:rsidRPr="00D2108E" w:rsidRDefault="00FF04EE" w:rsidP="00D2108E">
      <w:pPr>
        <w:spacing w:line="276" w:lineRule="auto"/>
        <w:jc w:val="both"/>
        <w:rPr>
          <w:rFonts w:ascii="Book Antiqua" w:hAnsi="Book Antiqua"/>
          <w:sz w:val="24"/>
          <w:szCs w:val="24"/>
        </w:rPr>
      </w:pPr>
    </w:p>
    <w:p w14:paraId="458546A9" w14:textId="77777777" w:rsidR="00FF04EE" w:rsidRPr="00D2108E" w:rsidRDefault="00FF04EE" w:rsidP="00D2108E">
      <w:pPr>
        <w:spacing w:line="276" w:lineRule="auto"/>
        <w:jc w:val="both"/>
        <w:rPr>
          <w:rFonts w:ascii="Book Antiqua" w:hAnsi="Book Antiqua"/>
          <w:sz w:val="24"/>
          <w:szCs w:val="24"/>
        </w:rPr>
      </w:pPr>
    </w:p>
    <w:p w14:paraId="24F4A859" w14:textId="77777777" w:rsidR="00FF04EE" w:rsidRPr="00D2108E" w:rsidRDefault="00FF04EE" w:rsidP="00D2108E">
      <w:pPr>
        <w:spacing w:line="276" w:lineRule="auto"/>
        <w:jc w:val="both"/>
        <w:rPr>
          <w:rFonts w:ascii="Book Antiqua" w:hAnsi="Book Antiqua"/>
          <w:sz w:val="24"/>
          <w:szCs w:val="24"/>
        </w:rPr>
      </w:pPr>
    </w:p>
    <w:p w14:paraId="58EB27D6" w14:textId="77777777" w:rsidR="00FF04EE" w:rsidRPr="00D2108E" w:rsidRDefault="00FF04EE" w:rsidP="00D2108E">
      <w:pPr>
        <w:spacing w:line="276" w:lineRule="auto"/>
        <w:jc w:val="both"/>
        <w:rPr>
          <w:rFonts w:ascii="Book Antiqua" w:hAnsi="Book Antiqua"/>
          <w:sz w:val="24"/>
          <w:szCs w:val="24"/>
        </w:rPr>
      </w:pPr>
    </w:p>
    <w:p w14:paraId="50641DD9" w14:textId="77777777" w:rsidR="00FF04EE" w:rsidRPr="00D2108E" w:rsidRDefault="00FF04EE" w:rsidP="00D2108E">
      <w:pPr>
        <w:spacing w:line="276" w:lineRule="auto"/>
        <w:jc w:val="both"/>
        <w:rPr>
          <w:rFonts w:ascii="Book Antiqua" w:hAnsi="Book Antiqua"/>
          <w:sz w:val="24"/>
          <w:szCs w:val="24"/>
        </w:rPr>
      </w:pPr>
    </w:p>
    <w:p w14:paraId="2BD9F742" w14:textId="77777777" w:rsidR="00770C57" w:rsidRPr="00D2108E" w:rsidRDefault="00770C57" w:rsidP="00D2108E">
      <w:pPr>
        <w:spacing w:line="276" w:lineRule="auto"/>
        <w:jc w:val="both"/>
        <w:rPr>
          <w:rFonts w:ascii="Book Antiqua" w:hAnsi="Book Antiqua"/>
          <w:sz w:val="24"/>
          <w:szCs w:val="24"/>
        </w:rPr>
      </w:pPr>
    </w:p>
    <w:p w14:paraId="63EF6841" w14:textId="77777777" w:rsidR="00770C57" w:rsidRPr="00D2108E" w:rsidRDefault="00770C57" w:rsidP="00D2108E">
      <w:pPr>
        <w:spacing w:line="276" w:lineRule="auto"/>
        <w:jc w:val="both"/>
        <w:rPr>
          <w:rFonts w:ascii="Book Antiqua" w:hAnsi="Book Antiqua"/>
          <w:sz w:val="24"/>
          <w:szCs w:val="24"/>
        </w:rPr>
      </w:pPr>
    </w:p>
    <w:p w14:paraId="727F782D" w14:textId="77777777" w:rsidR="00770C57" w:rsidRPr="00D2108E" w:rsidRDefault="00770C57" w:rsidP="00D2108E">
      <w:pPr>
        <w:spacing w:line="276" w:lineRule="auto"/>
        <w:jc w:val="both"/>
        <w:rPr>
          <w:rFonts w:ascii="Book Antiqua" w:hAnsi="Book Antiqua"/>
          <w:sz w:val="24"/>
          <w:szCs w:val="24"/>
        </w:rPr>
      </w:pPr>
    </w:p>
    <w:p w14:paraId="1F324C23" w14:textId="77777777" w:rsidR="00770C57" w:rsidRPr="00D2108E" w:rsidRDefault="00770C57" w:rsidP="00D2108E">
      <w:pPr>
        <w:spacing w:line="276" w:lineRule="auto"/>
        <w:jc w:val="both"/>
        <w:rPr>
          <w:rFonts w:ascii="Book Antiqua" w:hAnsi="Book Antiqua"/>
          <w:sz w:val="24"/>
          <w:szCs w:val="24"/>
        </w:rPr>
      </w:pPr>
    </w:p>
    <w:p w14:paraId="679FA2DE" w14:textId="77777777" w:rsidR="00FF04EE" w:rsidRPr="00D2108E" w:rsidRDefault="00FF04EE" w:rsidP="00D2108E">
      <w:pPr>
        <w:pStyle w:val="Akapitzlist"/>
        <w:numPr>
          <w:ilvl w:val="0"/>
          <w:numId w:val="5"/>
        </w:numPr>
        <w:spacing w:line="276" w:lineRule="auto"/>
        <w:ind w:left="426" w:hanging="426"/>
        <w:jc w:val="both"/>
        <w:rPr>
          <w:rFonts w:ascii="Book Antiqua" w:hAnsi="Book Antiqua"/>
          <w:b/>
          <w:sz w:val="24"/>
          <w:szCs w:val="24"/>
        </w:rPr>
      </w:pPr>
      <w:r w:rsidRPr="00D2108E">
        <w:rPr>
          <w:rFonts w:ascii="Book Antiqua" w:hAnsi="Book Antiqua"/>
          <w:b/>
          <w:sz w:val="24"/>
          <w:szCs w:val="24"/>
          <w:u w:val="single"/>
        </w:rPr>
        <w:t xml:space="preserve">Zasiłek celowy w sytuacji klęsk i </w:t>
      </w:r>
      <w:r w:rsidR="004C3DFF" w:rsidRPr="00D2108E">
        <w:rPr>
          <w:rFonts w:ascii="Book Antiqua" w:hAnsi="Book Antiqua"/>
          <w:b/>
          <w:sz w:val="24"/>
          <w:szCs w:val="24"/>
          <w:u w:val="single"/>
        </w:rPr>
        <w:t>zdarzeń</w:t>
      </w:r>
      <w:r w:rsidRPr="00D2108E">
        <w:rPr>
          <w:rFonts w:ascii="Book Antiqua" w:hAnsi="Book Antiqua"/>
          <w:b/>
          <w:sz w:val="24"/>
          <w:szCs w:val="24"/>
          <w:u w:val="single"/>
        </w:rPr>
        <w:t xml:space="preserve"> losowych</w:t>
      </w:r>
      <w:r w:rsidRPr="00D2108E">
        <w:rPr>
          <w:rFonts w:ascii="Book Antiqua" w:hAnsi="Book Antiqua"/>
          <w:b/>
          <w:sz w:val="24"/>
          <w:szCs w:val="24"/>
        </w:rPr>
        <w:t xml:space="preserve">. </w:t>
      </w:r>
    </w:p>
    <w:p w14:paraId="72381BC7" w14:textId="77777777" w:rsidR="00FF04EE" w:rsidRPr="00D2108E" w:rsidRDefault="00FF04EE" w:rsidP="00D2108E">
      <w:pPr>
        <w:pStyle w:val="Akapitzlist"/>
        <w:spacing w:line="276" w:lineRule="auto"/>
        <w:jc w:val="both"/>
        <w:rPr>
          <w:rFonts w:ascii="Book Antiqua" w:hAnsi="Book Antiqua"/>
          <w:sz w:val="24"/>
          <w:szCs w:val="24"/>
        </w:rPr>
      </w:pPr>
    </w:p>
    <w:p w14:paraId="6D8E882B" w14:textId="77777777" w:rsidR="004C3DFF" w:rsidRPr="00D2108E" w:rsidRDefault="004C3DFF" w:rsidP="00D2108E">
      <w:pPr>
        <w:pStyle w:val="Akapitzlist"/>
        <w:numPr>
          <w:ilvl w:val="0"/>
          <w:numId w:val="19"/>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Gorzowie Wielkopolskim  sygn. akt II SA/Go 114/19 z dnia 27 marca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100AC299" w14:textId="77777777" w:rsidR="004C3DFF" w:rsidRPr="00D2108E" w:rsidRDefault="004C3DFF" w:rsidP="00D2108E">
      <w:pPr>
        <w:pStyle w:val="Akapitzlist"/>
        <w:spacing w:line="276" w:lineRule="auto"/>
        <w:jc w:val="both"/>
        <w:rPr>
          <w:rFonts w:ascii="Book Antiqua" w:hAnsi="Book Antiqua"/>
          <w:sz w:val="24"/>
          <w:szCs w:val="24"/>
        </w:rPr>
      </w:pPr>
    </w:p>
    <w:p w14:paraId="07D82D7E" w14:textId="77777777" w:rsidR="004C3DFF" w:rsidRPr="00D2108E" w:rsidRDefault="004C3DFF"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Użyte w art. 40 ust. 1 ustawy o pomocy społecznej wyrażenie "zdarzenie losowe" jest pojęciem szerszym niż termin "klęska żywiołowa", każda bowiem klęska żywiołowa jest zdarzeniem losowym, ale nie każde zdarzenie losowe jest klęską żywiołową. Zdarzenie losowe to zdarzenie niezależne od woli człowieka.</w:t>
      </w:r>
    </w:p>
    <w:p w14:paraId="0B56004F" w14:textId="77777777" w:rsidR="004C3DFF" w:rsidRPr="00D2108E" w:rsidRDefault="004C3DFF" w:rsidP="00D2108E">
      <w:pPr>
        <w:pStyle w:val="Akapitzlist"/>
        <w:spacing w:line="276" w:lineRule="auto"/>
        <w:ind w:left="0"/>
        <w:jc w:val="both"/>
        <w:rPr>
          <w:rFonts w:ascii="Book Antiqua" w:hAnsi="Book Antiqua"/>
          <w:sz w:val="24"/>
          <w:szCs w:val="24"/>
        </w:rPr>
      </w:pPr>
    </w:p>
    <w:p w14:paraId="7D569FC0" w14:textId="77777777" w:rsidR="004C3DFF" w:rsidRPr="00D2108E" w:rsidRDefault="004C3DFF" w:rsidP="00D2108E">
      <w:pPr>
        <w:pStyle w:val="Akapitzlist"/>
        <w:spacing w:line="276" w:lineRule="auto"/>
        <w:ind w:left="0"/>
        <w:jc w:val="both"/>
        <w:rPr>
          <w:rFonts w:ascii="Book Antiqua" w:hAnsi="Book Antiqua"/>
          <w:sz w:val="24"/>
          <w:szCs w:val="24"/>
        </w:rPr>
      </w:pPr>
    </w:p>
    <w:p w14:paraId="7F3B8CC5" w14:textId="77777777" w:rsidR="004C3DFF" w:rsidRPr="00D2108E" w:rsidRDefault="004C3DFF" w:rsidP="00D2108E">
      <w:pPr>
        <w:pStyle w:val="Akapitzlist"/>
        <w:numPr>
          <w:ilvl w:val="0"/>
          <w:numId w:val="19"/>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Bydgoszczy sygn. akt II SA/</w:t>
      </w:r>
      <w:proofErr w:type="spellStart"/>
      <w:r w:rsidRPr="00D2108E">
        <w:rPr>
          <w:rFonts w:ascii="Book Antiqua" w:hAnsi="Book Antiqua"/>
          <w:b/>
          <w:sz w:val="24"/>
          <w:szCs w:val="24"/>
        </w:rPr>
        <w:t>Bd</w:t>
      </w:r>
      <w:proofErr w:type="spellEnd"/>
      <w:r w:rsidRPr="00D2108E">
        <w:rPr>
          <w:rFonts w:ascii="Book Antiqua" w:hAnsi="Book Antiqua"/>
          <w:b/>
          <w:sz w:val="24"/>
          <w:szCs w:val="24"/>
        </w:rPr>
        <w:t xml:space="preserve"> 1257/18 z dnia 20 marca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2A9463DE" w14:textId="77777777" w:rsidR="004C3DFF" w:rsidRPr="00D2108E" w:rsidRDefault="004C3DFF" w:rsidP="00D2108E">
      <w:pPr>
        <w:pStyle w:val="Bezodstpw"/>
        <w:spacing w:line="276" w:lineRule="auto"/>
        <w:jc w:val="both"/>
        <w:rPr>
          <w:rFonts w:ascii="Book Antiqua" w:hAnsi="Book Antiqua"/>
          <w:sz w:val="24"/>
          <w:szCs w:val="24"/>
        </w:rPr>
      </w:pPr>
      <w:r w:rsidRPr="00D2108E">
        <w:rPr>
          <w:rFonts w:ascii="Book Antiqua" w:hAnsi="Book Antiqua"/>
          <w:b/>
          <w:sz w:val="24"/>
          <w:szCs w:val="24"/>
        </w:rPr>
        <w:t>Tezy</w:t>
      </w:r>
      <w:r w:rsidRPr="00D2108E">
        <w:rPr>
          <w:rFonts w:ascii="Book Antiqua" w:hAnsi="Book Antiqua"/>
          <w:sz w:val="24"/>
          <w:szCs w:val="24"/>
        </w:rPr>
        <w:t xml:space="preserve">: </w:t>
      </w:r>
    </w:p>
    <w:p w14:paraId="19C810B2" w14:textId="77777777" w:rsidR="004C3DFF" w:rsidRPr="00D2108E" w:rsidRDefault="004C3DFF" w:rsidP="00D2108E">
      <w:pPr>
        <w:pStyle w:val="Bezodstpw"/>
        <w:numPr>
          <w:ilvl w:val="0"/>
          <w:numId w:val="20"/>
        </w:numPr>
        <w:spacing w:line="276" w:lineRule="auto"/>
        <w:jc w:val="both"/>
        <w:rPr>
          <w:rFonts w:ascii="Book Antiqua" w:hAnsi="Book Antiqua"/>
          <w:sz w:val="24"/>
          <w:szCs w:val="24"/>
        </w:rPr>
      </w:pPr>
      <w:r w:rsidRPr="00D2108E">
        <w:rPr>
          <w:rFonts w:ascii="Book Antiqua" w:hAnsi="Book Antiqua"/>
          <w:sz w:val="24"/>
          <w:szCs w:val="24"/>
        </w:rPr>
        <w:t>Zasiłek celowy z art. 40 ust. 1 ustawy o pomocy społecznej nie ma charakteru odszkodowawczego i nie może być traktowany jako rekompensata za straty spowodowane zdarzeniem losowym. Nie stanowi też zadośćuczynienia ze strony Państwa, które nie ma obowiązku zapewnić pomocy w remoncie każdej nieruchomości uszkodzonej przez żywioł.</w:t>
      </w:r>
    </w:p>
    <w:p w14:paraId="2B35365C" w14:textId="77777777" w:rsidR="004C3DFF" w:rsidRPr="00D2108E" w:rsidRDefault="004C3DFF" w:rsidP="00D2108E">
      <w:pPr>
        <w:pStyle w:val="Bezodstpw"/>
        <w:numPr>
          <w:ilvl w:val="0"/>
          <w:numId w:val="20"/>
        </w:numPr>
        <w:spacing w:line="276" w:lineRule="auto"/>
        <w:jc w:val="both"/>
        <w:rPr>
          <w:rFonts w:ascii="Book Antiqua" w:hAnsi="Book Antiqua"/>
          <w:sz w:val="24"/>
          <w:szCs w:val="24"/>
        </w:rPr>
      </w:pPr>
      <w:r w:rsidRPr="00D2108E">
        <w:rPr>
          <w:rFonts w:ascii="Book Antiqua" w:hAnsi="Book Antiqua"/>
          <w:sz w:val="24"/>
          <w:szCs w:val="24"/>
        </w:rPr>
        <w:t>Zasiłek celowy z art. 40 ustawy o pomocy społecznej, podobnie jak zasiłek celowy z art. 39 ust. 1 ustawy o pomocy społecznej,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33733C04" w14:textId="77777777" w:rsidR="004C3DFF" w:rsidRPr="00D2108E" w:rsidRDefault="004C3DFF" w:rsidP="00D2108E">
      <w:pPr>
        <w:pStyle w:val="Bezodstpw"/>
        <w:spacing w:line="276" w:lineRule="auto"/>
        <w:ind w:left="720"/>
        <w:jc w:val="both"/>
        <w:rPr>
          <w:rFonts w:ascii="Book Antiqua" w:hAnsi="Book Antiqua"/>
          <w:sz w:val="24"/>
          <w:szCs w:val="24"/>
        </w:rPr>
      </w:pPr>
    </w:p>
    <w:p w14:paraId="66D24210" w14:textId="77777777" w:rsidR="004C3DFF" w:rsidRPr="00D2108E" w:rsidRDefault="004C3DFF" w:rsidP="00D2108E">
      <w:pPr>
        <w:pStyle w:val="Akapitzlist"/>
        <w:numPr>
          <w:ilvl w:val="0"/>
          <w:numId w:val="19"/>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Bydgoszczy sygn. akt II SA/</w:t>
      </w:r>
      <w:proofErr w:type="spellStart"/>
      <w:r w:rsidRPr="00D2108E">
        <w:rPr>
          <w:rFonts w:ascii="Book Antiqua" w:hAnsi="Book Antiqua"/>
          <w:b/>
          <w:sz w:val="24"/>
          <w:szCs w:val="24"/>
        </w:rPr>
        <w:t>Bd</w:t>
      </w:r>
      <w:proofErr w:type="spellEnd"/>
      <w:r w:rsidRPr="00D2108E">
        <w:rPr>
          <w:rFonts w:ascii="Book Antiqua" w:hAnsi="Book Antiqua"/>
          <w:b/>
          <w:sz w:val="24"/>
          <w:szCs w:val="24"/>
        </w:rPr>
        <w:t xml:space="preserve"> 1258/18 z dnia 12 lutego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2B3D4D22" w14:textId="77777777" w:rsidR="004C3DFF" w:rsidRPr="00D2108E" w:rsidRDefault="004C3DFF" w:rsidP="00D2108E">
      <w:pPr>
        <w:pStyle w:val="text-justify"/>
        <w:spacing w:line="276" w:lineRule="auto"/>
        <w:jc w:val="both"/>
        <w:rPr>
          <w:rFonts w:ascii="Book Antiqua" w:hAnsi="Book Antiqua"/>
        </w:rPr>
      </w:pPr>
      <w:r w:rsidRPr="00D2108E">
        <w:rPr>
          <w:rFonts w:ascii="Book Antiqua" w:hAnsi="Book Antiqua"/>
          <w:b/>
        </w:rPr>
        <w:t>Teza</w:t>
      </w:r>
      <w:r w:rsidRPr="00D2108E">
        <w:rPr>
          <w:rFonts w:ascii="Book Antiqua" w:hAnsi="Book Antiqua"/>
        </w:rPr>
        <w:t>: Użyte w art. 40 ustawy o pomocy społecznej sformułowanie "może być przyznany" oznacza, że decyzja w sprawie przyznania omawianego świadczenia ma charakter uznaniowy, a zatem organ ma możliwość wyboru jednego spośród kilku wariantów rozstrzygnięcia. Uznaniowy charakter omawianej regulacji wskazuje zatem jednoznacznie, iż wsparcie udzielane na podstawie art. 40 ustawy o pomocy społecznej nie jest skierowane bezwzględnie do wszystkich osób, które doznały uszczerbku w wyniku klęski żywiołowej oraz w takim rozmiarze jak tego żądają. Nie każdy więc podmiot, który poniósł straty w wyniku klęski żywiołowej w rozumieniu art. 40 ust. 2 ustawy o pomocy społecznej, może i musi uzyskać wnioskowane świadczenie. Środki przeznaczone na pomoc społeczną są środkami publicznymi i muszą być przydzielane zgodnie z celami i zasadami pomocy społecznej, o których mowa w art. 2 i art. 3 ustawy o pomocy społecznej, w tym zgodnie z wyrażoną w art. 2 ust. 1 ustawy o pomocy społecznej zasadą subsydiarności.</w:t>
      </w:r>
    </w:p>
    <w:p w14:paraId="69C4EBB6" w14:textId="77777777" w:rsidR="00CD423B" w:rsidRPr="00D2108E" w:rsidRDefault="00CD423B" w:rsidP="00D2108E">
      <w:pPr>
        <w:pStyle w:val="Bezodstpw"/>
        <w:spacing w:line="276" w:lineRule="auto"/>
        <w:jc w:val="both"/>
        <w:rPr>
          <w:rFonts w:ascii="Book Antiqua" w:hAnsi="Book Antiqua"/>
          <w:b/>
          <w:sz w:val="24"/>
          <w:szCs w:val="24"/>
        </w:rPr>
      </w:pPr>
      <w:r w:rsidRPr="00D2108E">
        <w:rPr>
          <w:rFonts w:ascii="Book Antiqua" w:hAnsi="Book Antiqua"/>
          <w:b/>
          <w:sz w:val="24"/>
          <w:szCs w:val="24"/>
        </w:rPr>
        <w:t>4. Wyrok Wojewódzkiego Sądu Administracyjnego w Gdańsku sygn. akt III  SA/Gd 62/19 z dnia 14 marca 2018</w:t>
      </w:r>
      <w:r w:rsidR="00C8391A">
        <w:rPr>
          <w:rFonts w:ascii="Book Antiqua" w:hAnsi="Book Antiqua"/>
          <w:b/>
          <w:sz w:val="24"/>
          <w:szCs w:val="24"/>
        </w:rPr>
        <w:t xml:space="preserve"> </w:t>
      </w:r>
      <w:r w:rsidRPr="00D2108E">
        <w:rPr>
          <w:rFonts w:ascii="Book Antiqua" w:hAnsi="Book Antiqua"/>
          <w:b/>
          <w:sz w:val="24"/>
          <w:szCs w:val="24"/>
        </w:rPr>
        <w:t>r.</w:t>
      </w:r>
    </w:p>
    <w:p w14:paraId="4293A791" w14:textId="77777777" w:rsidR="00CD423B" w:rsidRPr="00D2108E" w:rsidRDefault="00CD423B" w:rsidP="00D2108E">
      <w:pPr>
        <w:pStyle w:val="Bezodstpw"/>
        <w:spacing w:line="276" w:lineRule="auto"/>
        <w:rPr>
          <w:rFonts w:ascii="Book Antiqua" w:hAnsi="Book Antiqua"/>
          <w:sz w:val="24"/>
          <w:szCs w:val="24"/>
        </w:rPr>
      </w:pPr>
    </w:p>
    <w:p w14:paraId="35904895"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Zasiłek celowy z art. 40 ust. 1 </w:t>
      </w:r>
      <w:r w:rsidRPr="00D2108E">
        <w:rPr>
          <w:rFonts w:ascii="Book Antiqua" w:hAnsi="Book Antiqua" w:cs="Arial"/>
          <w:sz w:val="24"/>
          <w:szCs w:val="24"/>
        </w:rPr>
        <w:t>ustawy o pomocy społecznej</w:t>
      </w:r>
      <w:r w:rsidRPr="00D2108E">
        <w:rPr>
          <w:rFonts w:ascii="Book Antiqua" w:hAnsi="Book Antiqua"/>
          <w:sz w:val="24"/>
          <w:szCs w:val="24"/>
        </w:rPr>
        <w:t xml:space="preserve"> nie ma charakteru odszkodowawczego i nie może być traktowany jako rekompensata za straty spowodowane zdarzeniem losowym. Nie stanowi też zadośćuczynienia ze strony państwa.</w:t>
      </w:r>
    </w:p>
    <w:p w14:paraId="7B3D4CF9" w14:textId="77777777" w:rsidR="00CD423B" w:rsidRPr="00D2108E" w:rsidRDefault="00CD423B" w:rsidP="00D2108E">
      <w:pPr>
        <w:pStyle w:val="Bezodstpw"/>
        <w:spacing w:line="276" w:lineRule="auto"/>
        <w:rPr>
          <w:rFonts w:ascii="Book Antiqua" w:hAnsi="Book Antiqua"/>
          <w:sz w:val="24"/>
          <w:szCs w:val="24"/>
        </w:rPr>
      </w:pPr>
    </w:p>
    <w:p w14:paraId="79BEEC48" w14:textId="77777777" w:rsidR="00CD423B" w:rsidRPr="00D2108E" w:rsidRDefault="00CD423B" w:rsidP="00D2108E">
      <w:pPr>
        <w:pStyle w:val="text-justify"/>
        <w:spacing w:before="0" w:beforeAutospacing="0" w:after="75" w:afterAutospacing="0" w:line="276" w:lineRule="auto"/>
        <w:jc w:val="both"/>
        <w:rPr>
          <w:rFonts w:ascii="Book Antiqua" w:hAnsi="Book Antiqua"/>
          <w:b/>
        </w:rPr>
      </w:pPr>
      <w:r w:rsidRPr="00D2108E">
        <w:rPr>
          <w:rFonts w:ascii="Book Antiqua" w:hAnsi="Book Antiqua"/>
          <w:b/>
        </w:rPr>
        <w:t>5. Wyrok Wojewódzkiego Sądu Administracyjnego w Poznaniu sygn. akt II  SA/Po 1153/18 z dnia 28 lutego 2018</w:t>
      </w:r>
      <w:r w:rsidR="00C8391A">
        <w:rPr>
          <w:rFonts w:ascii="Book Antiqua" w:hAnsi="Book Antiqua"/>
          <w:b/>
        </w:rPr>
        <w:t xml:space="preserve"> </w:t>
      </w:r>
      <w:r w:rsidRPr="00D2108E">
        <w:rPr>
          <w:rFonts w:ascii="Book Antiqua" w:hAnsi="Book Antiqua"/>
          <w:b/>
        </w:rPr>
        <w:t>r.</w:t>
      </w:r>
    </w:p>
    <w:p w14:paraId="2C7B81DD" w14:textId="77777777" w:rsidR="00CD423B" w:rsidRPr="00D2108E" w:rsidRDefault="00CD423B" w:rsidP="00D2108E">
      <w:pPr>
        <w:pStyle w:val="Bezodstpw"/>
        <w:spacing w:line="276" w:lineRule="auto"/>
        <w:rPr>
          <w:rFonts w:ascii="Book Antiqua" w:hAnsi="Book Antiqua"/>
          <w:sz w:val="24"/>
          <w:szCs w:val="24"/>
        </w:rPr>
      </w:pPr>
    </w:p>
    <w:p w14:paraId="1931D0EE"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Samo powstanie na skutek powodzi straty w nieruchomości budynkowej stanowiącej własność osoby ubiegającej się o pomoc społeczną w sytuacji, gdy osoba ta ma już zabezpieczone podstawowe potrzeby życiowe, a przede wszystkim mieszkaniowe, nie może stanowić wyłącznej przesłanki udzielenia takiej osobie dalszej pomocy w postaci zasiłku celowego.</w:t>
      </w:r>
    </w:p>
    <w:p w14:paraId="2729058A" w14:textId="77777777" w:rsidR="00CD423B" w:rsidRPr="00D2108E" w:rsidRDefault="00CD423B" w:rsidP="00D2108E">
      <w:pPr>
        <w:pStyle w:val="Bezodstpw"/>
        <w:spacing w:line="276" w:lineRule="auto"/>
        <w:rPr>
          <w:rFonts w:ascii="Book Antiqua" w:hAnsi="Book Antiqua"/>
          <w:sz w:val="24"/>
          <w:szCs w:val="24"/>
        </w:rPr>
      </w:pPr>
    </w:p>
    <w:p w14:paraId="6BC6591F" w14:textId="77777777" w:rsidR="00CD423B" w:rsidRPr="00D2108E" w:rsidRDefault="00CD423B" w:rsidP="00D2108E">
      <w:pPr>
        <w:pStyle w:val="text-justify"/>
        <w:spacing w:before="0" w:beforeAutospacing="0" w:after="75" w:afterAutospacing="0" w:line="276" w:lineRule="auto"/>
        <w:jc w:val="both"/>
        <w:rPr>
          <w:rFonts w:ascii="Book Antiqua" w:hAnsi="Book Antiqua"/>
          <w:b/>
        </w:rPr>
      </w:pPr>
      <w:r w:rsidRPr="00D2108E">
        <w:rPr>
          <w:rFonts w:ascii="Book Antiqua" w:hAnsi="Book Antiqua"/>
          <w:b/>
        </w:rPr>
        <w:t>6. Wyrok Wojewódzkiego Sądu Administracyjnego w Gorzowie Wielkopolskim sygn. akt II SA/Go 945/18 z dnia 14 lutego 2019</w:t>
      </w:r>
      <w:r w:rsidR="00C8391A">
        <w:rPr>
          <w:rFonts w:ascii="Book Antiqua" w:hAnsi="Book Antiqua"/>
          <w:b/>
        </w:rPr>
        <w:t xml:space="preserve"> </w:t>
      </w:r>
      <w:r w:rsidRPr="00D2108E">
        <w:rPr>
          <w:rFonts w:ascii="Book Antiqua" w:hAnsi="Book Antiqua"/>
          <w:b/>
        </w:rPr>
        <w:t>r.</w:t>
      </w:r>
    </w:p>
    <w:p w14:paraId="3355D9DF" w14:textId="77777777" w:rsidR="00CD423B" w:rsidRPr="00D2108E" w:rsidRDefault="00CD423B" w:rsidP="00D2108E">
      <w:pPr>
        <w:pStyle w:val="Bezodstpw"/>
        <w:spacing w:line="276" w:lineRule="auto"/>
        <w:rPr>
          <w:rFonts w:ascii="Book Antiqua" w:hAnsi="Book Antiqua"/>
          <w:sz w:val="24"/>
          <w:szCs w:val="24"/>
        </w:rPr>
      </w:pPr>
    </w:p>
    <w:p w14:paraId="7F941128"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Podejmowanie decyzji opartych na uznaniu administracyjnym nie może oznaczać dowolności i arbitralności. Zakres uznania wyznaczony jest zawsze normami kompetencyjnymi, przepisami o postępowaniu administracyjnym i przepisami prawa materialnego. Wydając decyzję o charakterze uznaniowym, organ jest związany nie tylko przepisem, ale i celem określonej regulacji.</w:t>
      </w:r>
    </w:p>
    <w:p w14:paraId="6E6320DE" w14:textId="77777777" w:rsidR="00CD423B" w:rsidRPr="00D2108E" w:rsidRDefault="00CD423B" w:rsidP="00D2108E">
      <w:pPr>
        <w:pStyle w:val="Bezodstpw"/>
        <w:spacing w:line="276" w:lineRule="auto"/>
        <w:rPr>
          <w:rFonts w:ascii="Book Antiqua" w:hAnsi="Book Antiqua"/>
          <w:sz w:val="24"/>
          <w:szCs w:val="24"/>
        </w:rPr>
      </w:pPr>
    </w:p>
    <w:p w14:paraId="6BF0CFDE" w14:textId="77777777" w:rsidR="00CD423B" w:rsidRPr="00D2108E" w:rsidRDefault="00CD423B" w:rsidP="00D2108E">
      <w:pPr>
        <w:pStyle w:val="text-justify"/>
        <w:spacing w:before="0" w:beforeAutospacing="0" w:after="75" w:afterAutospacing="0" w:line="276" w:lineRule="auto"/>
        <w:jc w:val="both"/>
        <w:rPr>
          <w:rFonts w:ascii="Book Antiqua" w:hAnsi="Book Antiqua"/>
          <w:b/>
        </w:rPr>
      </w:pPr>
      <w:r w:rsidRPr="00D2108E">
        <w:rPr>
          <w:rFonts w:ascii="Book Antiqua" w:hAnsi="Book Antiqua"/>
          <w:b/>
        </w:rPr>
        <w:t>7. Wyrok Wojewódzkiego Sądu Administracyjnego w Bydgoszczy sygn. akt II SA/</w:t>
      </w:r>
      <w:proofErr w:type="spellStart"/>
      <w:r w:rsidRPr="00D2108E">
        <w:rPr>
          <w:rFonts w:ascii="Book Antiqua" w:hAnsi="Book Antiqua"/>
          <w:b/>
        </w:rPr>
        <w:t>Bd</w:t>
      </w:r>
      <w:proofErr w:type="spellEnd"/>
      <w:r w:rsidRPr="00D2108E">
        <w:rPr>
          <w:rFonts w:ascii="Book Antiqua" w:hAnsi="Book Antiqua"/>
          <w:b/>
        </w:rPr>
        <w:t xml:space="preserve"> 1047/18 z dnia 29 stycznia 2019</w:t>
      </w:r>
      <w:r w:rsidR="00C8391A">
        <w:rPr>
          <w:rFonts w:ascii="Book Antiqua" w:hAnsi="Book Antiqua"/>
          <w:b/>
        </w:rPr>
        <w:t xml:space="preserve"> </w:t>
      </w:r>
      <w:r w:rsidRPr="00D2108E">
        <w:rPr>
          <w:rFonts w:ascii="Book Antiqua" w:hAnsi="Book Antiqua"/>
          <w:b/>
        </w:rPr>
        <w:t>r.</w:t>
      </w:r>
    </w:p>
    <w:p w14:paraId="10637528" w14:textId="77777777" w:rsidR="00CD423B" w:rsidRPr="00D2108E" w:rsidRDefault="00CD423B" w:rsidP="00D2108E">
      <w:pPr>
        <w:pStyle w:val="Bezodstpw"/>
        <w:spacing w:line="276" w:lineRule="auto"/>
        <w:rPr>
          <w:rFonts w:ascii="Book Antiqua" w:hAnsi="Book Antiqua"/>
          <w:sz w:val="24"/>
          <w:szCs w:val="24"/>
        </w:rPr>
      </w:pPr>
    </w:p>
    <w:p w14:paraId="52923C99" w14:textId="77777777" w:rsidR="00CD423B" w:rsidRPr="00D2108E" w:rsidRDefault="00CD423B" w:rsidP="00D2108E">
      <w:pPr>
        <w:pStyle w:val="Bezodstpw"/>
        <w:spacing w:line="276" w:lineRule="auto"/>
        <w:rPr>
          <w:rFonts w:ascii="Book Antiqua" w:hAnsi="Book Antiqua"/>
          <w:sz w:val="24"/>
          <w:szCs w:val="24"/>
        </w:rPr>
      </w:pPr>
      <w:r w:rsidRPr="00D2108E">
        <w:rPr>
          <w:rFonts w:ascii="Book Antiqua" w:hAnsi="Book Antiqua"/>
          <w:b/>
          <w:sz w:val="24"/>
          <w:szCs w:val="24"/>
        </w:rPr>
        <w:t>Tezy</w:t>
      </w:r>
      <w:r w:rsidRPr="00D2108E">
        <w:rPr>
          <w:rFonts w:ascii="Book Antiqua" w:hAnsi="Book Antiqua"/>
          <w:sz w:val="24"/>
          <w:szCs w:val="24"/>
        </w:rPr>
        <w:t>:</w:t>
      </w:r>
    </w:p>
    <w:p w14:paraId="4F2B94D8"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sz w:val="24"/>
          <w:szCs w:val="24"/>
        </w:rPr>
        <w:t xml:space="preserve">1. Zasiłek celowy, o którym mowa w art. 40 </w:t>
      </w:r>
      <w:r w:rsidRPr="00D2108E">
        <w:rPr>
          <w:rFonts w:ascii="Book Antiqua" w:hAnsi="Book Antiqua" w:cs="Arial"/>
          <w:sz w:val="24"/>
          <w:szCs w:val="24"/>
        </w:rPr>
        <w:t>ustawy o pomocy społecznej</w:t>
      </w:r>
      <w:r w:rsidRPr="00D2108E">
        <w:rPr>
          <w:rFonts w:ascii="Book Antiqua" w:hAnsi="Book Antiqua"/>
          <w:sz w:val="24"/>
          <w:szCs w:val="24"/>
        </w:rPr>
        <w:t xml:space="preserve">, ma służyć tym samym celom, co zasiłek celowy określony w art. 39 </w:t>
      </w:r>
      <w:r w:rsidRPr="00D2108E">
        <w:rPr>
          <w:rFonts w:ascii="Book Antiqua" w:hAnsi="Book Antiqua" w:cs="Arial"/>
          <w:sz w:val="24"/>
          <w:szCs w:val="24"/>
        </w:rPr>
        <w:t>ustawy o pomocy społecznej</w:t>
      </w:r>
      <w:r w:rsidRPr="00D2108E">
        <w:rPr>
          <w:rFonts w:ascii="Book Antiqua" w:hAnsi="Book Antiqua"/>
          <w:sz w:val="24"/>
          <w:szCs w:val="24"/>
        </w:rPr>
        <w:t>. Nie jest to bowiem jakiś inny "zasiłek celowy", ale zasiłek, którego celem jest zaspokojenie niezbędnej potrzeby bytowej.</w:t>
      </w:r>
    </w:p>
    <w:p w14:paraId="55FA0573"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sz w:val="24"/>
          <w:szCs w:val="24"/>
        </w:rPr>
        <w:t xml:space="preserve">2. Nawet samo powstanie, na skutek zdarzenia losowego, straty w domu stanowiącym własność osoby ubiegającej się o pomoc społeczną w sytuacji, gdy osoba ta może mieć we własnym zakresie zaspokojone potrzeby życiowe w innym miejscu czy w innej miejscowości wskazuje, że ma ona zapewnione minimum egzystencji, zatem pomoc ze strony państwa jest zbędna. Tym bardziej więc zapewnione minimum egzystencji ma osoba, której dom mieszkalny nie uległ zniszczeniu, czy uszkodzeniu wskutek klęski żywiołowej, gdyż jeżeli budynek nigdy nie służył zaspokajaniu potrzeb mieszkaniowych rodziny, to jego zniszczenie nie stanowi straty w rozumieniu art. 40 ust. 2 i 3 </w:t>
      </w:r>
      <w:r w:rsidRPr="00D2108E">
        <w:rPr>
          <w:rFonts w:ascii="Book Antiqua" w:hAnsi="Book Antiqua" w:cs="Arial"/>
          <w:sz w:val="24"/>
          <w:szCs w:val="24"/>
        </w:rPr>
        <w:t>ustawy o pomocy społecznej</w:t>
      </w:r>
      <w:r w:rsidRPr="00D2108E">
        <w:rPr>
          <w:rFonts w:ascii="Book Antiqua" w:hAnsi="Book Antiqua"/>
          <w:sz w:val="24"/>
          <w:szCs w:val="24"/>
        </w:rPr>
        <w:t xml:space="preserve"> będącej przesłanką udzielenia osobie pomocy w postaci specjalnego zasiłku celowego.</w:t>
      </w:r>
    </w:p>
    <w:p w14:paraId="73AFE497"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sz w:val="24"/>
          <w:szCs w:val="24"/>
        </w:rPr>
        <w:t xml:space="preserve">3. Przepis art. 40 </w:t>
      </w:r>
      <w:r w:rsidRPr="00D2108E">
        <w:rPr>
          <w:rFonts w:ascii="Book Antiqua" w:hAnsi="Book Antiqua" w:cs="Arial"/>
          <w:sz w:val="24"/>
          <w:szCs w:val="24"/>
        </w:rPr>
        <w:t>ustawy o pomocy społecznej</w:t>
      </w:r>
      <w:r w:rsidRPr="00D2108E">
        <w:rPr>
          <w:rFonts w:ascii="Book Antiqua" w:hAnsi="Book Antiqua"/>
          <w:sz w:val="24"/>
          <w:szCs w:val="24"/>
        </w:rPr>
        <w:t xml:space="preserve"> normuje szczególne zasady przyznawania zasiłku celowego, bowiem w wyjątkowych sytuacjach mogą otrzymać go osoby lub rodziny przekraczające ustalone w ustawie kryterium dochodowe. Jednakże uchylenie kryterium dochodowego nie oznacza uchylenia celu, w jakim udzielana jest pomoc społeczna, tj. wspieranie danych osób w wysiłkach zmierzających do zaspokojenia niezbędnych potrzeb. Czym innym jest bowiem przesłanka kryterium dochodowego, a czym innym przesłanka wynikająca z art. 3 </w:t>
      </w:r>
      <w:r w:rsidRPr="00D2108E">
        <w:rPr>
          <w:rFonts w:ascii="Book Antiqua" w:hAnsi="Book Antiqua" w:cs="Arial"/>
          <w:sz w:val="24"/>
          <w:szCs w:val="24"/>
        </w:rPr>
        <w:t>ustawy o pomocy społecznej</w:t>
      </w:r>
      <w:r w:rsidRPr="00D2108E">
        <w:rPr>
          <w:rFonts w:ascii="Book Antiqua" w:hAnsi="Book Antiqua"/>
          <w:sz w:val="24"/>
          <w:szCs w:val="24"/>
        </w:rPr>
        <w:t xml:space="preserve">. Podkreślić należy, iż zasady zawarte zarówno w art. 3, jak i w art. 2 </w:t>
      </w:r>
      <w:r w:rsidRPr="00D2108E">
        <w:rPr>
          <w:rFonts w:ascii="Book Antiqua" w:hAnsi="Book Antiqua" w:cs="Arial"/>
          <w:sz w:val="24"/>
          <w:szCs w:val="24"/>
        </w:rPr>
        <w:t>ustawy o pomocy społecznej</w:t>
      </w:r>
      <w:r w:rsidRPr="00D2108E">
        <w:rPr>
          <w:rFonts w:ascii="Book Antiqua" w:hAnsi="Book Antiqua"/>
          <w:sz w:val="24"/>
          <w:szCs w:val="24"/>
        </w:rPr>
        <w:t xml:space="preserve"> mają zastosowanie do wszystkich rodzajów świadczeń z pomocy społecznej, choć z oczywistymi modyfikacjami wynikającymi z poszczególnych form tej pomocy. Pomoc społeczna jest bowiem instytucją polityki społecznej państwa, mającą na celu umożliwienie osobom i rodzinom przezwyciężenie trudnych sytuacji życiowych, których nie są one w stanie pokonać wykorzystując własne uprawnienia, zasoby i możliwości (art. 2 ust. 1 </w:t>
      </w:r>
      <w:r w:rsidRPr="00D2108E">
        <w:rPr>
          <w:rFonts w:ascii="Book Antiqua" w:hAnsi="Book Antiqua" w:cs="Arial"/>
          <w:sz w:val="24"/>
          <w:szCs w:val="24"/>
        </w:rPr>
        <w:t>ustawy o pomocy społecznej</w:t>
      </w:r>
      <w:r w:rsidRPr="00D2108E">
        <w:rPr>
          <w:rFonts w:ascii="Book Antiqua" w:hAnsi="Book Antiqua"/>
          <w:sz w:val="24"/>
          <w:szCs w:val="24"/>
        </w:rPr>
        <w:t xml:space="preserve">). W konsekwencji zasiłek celowy, o którym mowa w art. 40 </w:t>
      </w:r>
      <w:r w:rsidRPr="00D2108E">
        <w:rPr>
          <w:rFonts w:ascii="Book Antiqua" w:hAnsi="Book Antiqua" w:cs="Arial"/>
          <w:sz w:val="24"/>
          <w:szCs w:val="24"/>
        </w:rPr>
        <w:t>ustawy o pomocy społecznej</w:t>
      </w:r>
      <w:r w:rsidRPr="00D2108E">
        <w:rPr>
          <w:rFonts w:ascii="Book Antiqua" w:hAnsi="Book Antiqua"/>
          <w:sz w:val="24"/>
          <w:szCs w:val="24"/>
        </w:rPr>
        <w:t xml:space="preserve">, nie ma charakteru odszkodowawczego i nie może być traktowany jako rekompensata za straty spowodowane klęską żywiołową. Zasiłek celowy, o którym mowa w art. 40 </w:t>
      </w:r>
      <w:r w:rsidRPr="00D2108E">
        <w:rPr>
          <w:rFonts w:ascii="Book Antiqua" w:hAnsi="Book Antiqua" w:cs="Arial"/>
          <w:sz w:val="24"/>
          <w:szCs w:val="24"/>
        </w:rPr>
        <w:t>ustawy o pomocy społecznej</w:t>
      </w:r>
      <w:r w:rsidRPr="00D2108E">
        <w:rPr>
          <w:rFonts w:ascii="Book Antiqua" w:hAnsi="Book Antiqua"/>
          <w:sz w:val="24"/>
          <w:szCs w:val="24"/>
        </w:rPr>
        <w:t>, może być przyznany, jeżeli w wyniku strat poniesionych w związku ze zdarzeniem losowym, klęską żywiołową lub ekologiczną, pomimo wykorzystania własnych zasobów i możliwości, dana osoba lub rodzina nie są w stanie zaspokoić niezbędnych potrzeb życiowych. Zasiłek celowy nie służy rekompensacie strat, ale ma umożliwić przezwyciężenie trudnych sytuacji życiowych.</w:t>
      </w:r>
    </w:p>
    <w:p w14:paraId="3DE17090" w14:textId="77777777" w:rsidR="00CD423B" w:rsidRPr="00D2108E" w:rsidRDefault="00CD423B" w:rsidP="00D2108E">
      <w:pPr>
        <w:pStyle w:val="Bezodstpw"/>
        <w:spacing w:line="276" w:lineRule="auto"/>
        <w:rPr>
          <w:rFonts w:ascii="Book Antiqua" w:hAnsi="Book Antiqua"/>
          <w:sz w:val="24"/>
          <w:szCs w:val="24"/>
        </w:rPr>
      </w:pPr>
    </w:p>
    <w:p w14:paraId="0CA819F6" w14:textId="77777777" w:rsidR="00CD423B" w:rsidRPr="00D2108E" w:rsidRDefault="00CD423B" w:rsidP="00D2108E">
      <w:pPr>
        <w:pStyle w:val="text-justify"/>
        <w:spacing w:before="0" w:beforeAutospacing="0" w:after="75" w:afterAutospacing="0" w:line="276" w:lineRule="auto"/>
        <w:jc w:val="both"/>
        <w:rPr>
          <w:rFonts w:ascii="Book Antiqua" w:hAnsi="Book Antiqua"/>
        </w:rPr>
      </w:pPr>
      <w:r w:rsidRPr="00D2108E">
        <w:rPr>
          <w:rFonts w:ascii="Book Antiqua" w:hAnsi="Book Antiqua"/>
          <w:b/>
        </w:rPr>
        <w:t>8. Wyrok Wojewódzkiego Sądu Administracyjnego w Gorzowie Wielkopolskim sygn. akt II SA/Go 501/18 z dnia 24 października 2018</w:t>
      </w:r>
      <w:r w:rsidR="00C8391A">
        <w:rPr>
          <w:rFonts w:ascii="Book Antiqua" w:hAnsi="Book Antiqua"/>
          <w:b/>
        </w:rPr>
        <w:t xml:space="preserve"> </w:t>
      </w:r>
      <w:r w:rsidRPr="00D2108E">
        <w:rPr>
          <w:rFonts w:ascii="Book Antiqua" w:hAnsi="Book Antiqua"/>
          <w:b/>
        </w:rPr>
        <w:t>r.</w:t>
      </w:r>
    </w:p>
    <w:p w14:paraId="27F89715" w14:textId="77777777" w:rsidR="00CD423B" w:rsidRPr="00D2108E" w:rsidRDefault="00CD423B" w:rsidP="00D2108E">
      <w:pPr>
        <w:pStyle w:val="Bezodstpw"/>
        <w:spacing w:line="276" w:lineRule="auto"/>
        <w:rPr>
          <w:rFonts w:ascii="Book Antiqua" w:hAnsi="Book Antiqua"/>
          <w:sz w:val="24"/>
          <w:szCs w:val="24"/>
        </w:rPr>
      </w:pPr>
    </w:p>
    <w:p w14:paraId="06C8DA9F"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Przepis art. 40 ustawy o pomocy społecznej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niezbędnych potrzeb i umożliwia im życie w warunkach odpowiadających godności człowieka (</w:t>
      </w:r>
      <w:hyperlink r:id="rId7" w:anchor="/document/17087802?unitId=art(3)ust(1)&amp;cm=DOCUMENT" w:history="1">
        <w:r w:rsidRPr="00D2108E">
          <w:rPr>
            <w:rStyle w:val="Hipercze"/>
            <w:rFonts w:ascii="Book Antiqua" w:hAnsi="Book Antiqua"/>
            <w:color w:val="auto"/>
            <w:sz w:val="24"/>
            <w:szCs w:val="24"/>
            <w:u w:val="none"/>
          </w:rPr>
          <w:t>art. 3 ust. 1</w:t>
        </w:r>
      </w:hyperlink>
      <w:r w:rsidRPr="00D2108E">
        <w:rPr>
          <w:rFonts w:ascii="Book Antiqua" w:hAnsi="Book Antiqua"/>
          <w:sz w:val="24"/>
          <w:szCs w:val="24"/>
        </w:rPr>
        <w:t> ustawy o pomocy społecznej). Pomoc w postaci zasiłku celowego z </w:t>
      </w:r>
      <w:hyperlink r:id="rId8" w:anchor="/document/17087802?unitId=art(40)ust(2)&amp;cm=DOCUMENT" w:history="1">
        <w:r w:rsidRPr="00D2108E">
          <w:rPr>
            <w:rStyle w:val="Hipercze"/>
            <w:rFonts w:ascii="Book Antiqua" w:hAnsi="Book Antiqua"/>
            <w:color w:val="auto"/>
            <w:sz w:val="24"/>
            <w:szCs w:val="24"/>
            <w:u w:val="none"/>
          </w:rPr>
          <w:t>art. 40 ust. 2</w:t>
        </w:r>
      </w:hyperlink>
      <w:r w:rsidRPr="00D2108E">
        <w:rPr>
          <w:rFonts w:ascii="Book Antiqua" w:hAnsi="Book Antiqua"/>
          <w:sz w:val="24"/>
          <w:szCs w:val="24"/>
        </w:rPr>
        <w:t> ustawy o pomocy społecznej ma zatem służyć obywatelom w najcięższych sytuacjach życiowych, kiedy zaspokojenie ich podstawowych potrzeb jest zagrożone.</w:t>
      </w:r>
    </w:p>
    <w:p w14:paraId="6277BF01" w14:textId="77777777" w:rsidR="00CD423B" w:rsidRPr="00D2108E" w:rsidRDefault="00CD423B" w:rsidP="00D2108E">
      <w:pPr>
        <w:pStyle w:val="Bezodstpw"/>
        <w:spacing w:line="276" w:lineRule="auto"/>
        <w:rPr>
          <w:rFonts w:ascii="Book Antiqua" w:hAnsi="Book Antiqua"/>
          <w:sz w:val="24"/>
          <w:szCs w:val="24"/>
        </w:rPr>
      </w:pPr>
    </w:p>
    <w:p w14:paraId="26E780E0" w14:textId="77777777" w:rsidR="00CD423B" w:rsidRPr="00D2108E" w:rsidRDefault="00CD423B" w:rsidP="00D2108E">
      <w:pPr>
        <w:pStyle w:val="text-justify"/>
        <w:spacing w:before="0" w:beforeAutospacing="0" w:after="75" w:afterAutospacing="0" w:line="276" w:lineRule="auto"/>
        <w:jc w:val="both"/>
        <w:rPr>
          <w:rFonts w:ascii="Book Antiqua" w:hAnsi="Book Antiqua"/>
          <w:b/>
        </w:rPr>
      </w:pPr>
      <w:r w:rsidRPr="00D2108E">
        <w:rPr>
          <w:rFonts w:ascii="Book Antiqua" w:hAnsi="Book Antiqua"/>
          <w:b/>
        </w:rPr>
        <w:t>9. Wyrok Wojewódzkiego Sądu Administracyjnego w Łodzi sygn. akt IV SA/</w:t>
      </w:r>
      <w:proofErr w:type="spellStart"/>
      <w:r w:rsidRPr="00D2108E">
        <w:rPr>
          <w:rFonts w:ascii="Book Antiqua" w:hAnsi="Book Antiqua"/>
          <w:b/>
        </w:rPr>
        <w:t>Łd</w:t>
      </w:r>
      <w:proofErr w:type="spellEnd"/>
      <w:r w:rsidRPr="00D2108E">
        <w:rPr>
          <w:rFonts w:ascii="Book Antiqua" w:hAnsi="Book Antiqua"/>
          <w:b/>
        </w:rPr>
        <w:t xml:space="preserve"> 476/18 z dnia 18 lipca 2018</w:t>
      </w:r>
      <w:r w:rsidR="00C8391A">
        <w:rPr>
          <w:rFonts w:ascii="Book Antiqua" w:hAnsi="Book Antiqua"/>
          <w:b/>
        </w:rPr>
        <w:t xml:space="preserve"> </w:t>
      </w:r>
      <w:r w:rsidRPr="00D2108E">
        <w:rPr>
          <w:rFonts w:ascii="Book Antiqua" w:hAnsi="Book Antiqua"/>
          <w:b/>
        </w:rPr>
        <w:t>r.</w:t>
      </w:r>
    </w:p>
    <w:p w14:paraId="1A47E05A" w14:textId="77777777" w:rsidR="00CD423B" w:rsidRPr="00D2108E" w:rsidRDefault="00CD423B" w:rsidP="00D2108E">
      <w:pPr>
        <w:pStyle w:val="Bezodstpw"/>
        <w:spacing w:line="276" w:lineRule="auto"/>
        <w:rPr>
          <w:rFonts w:ascii="Book Antiqua" w:hAnsi="Book Antiqua"/>
          <w:sz w:val="24"/>
          <w:szCs w:val="24"/>
        </w:rPr>
      </w:pPr>
    </w:p>
    <w:p w14:paraId="5276A167"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Zasiłek celowy przewidziany w art. 40 ust. 2 </w:t>
      </w:r>
      <w:r w:rsidRPr="00D2108E">
        <w:rPr>
          <w:rFonts w:ascii="Book Antiqua" w:hAnsi="Book Antiqua" w:cs="Arial"/>
          <w:sz w:val="24"/>
          <w:szCs w:val="24"/>
        </w:rPr>
        <w:t>ustawy o pomocy społecznej</w:t>
      </w:r>
      <w:r w:rsidRPr="00D2108E">
        <w:rPr>
          <w:rFonts w:ascii="Book Antiqua" w:hAnsi="Book Antiqua"/>
          <w:sz w:val="24"/>
          <w:szCs w:val="24"/>
        </w:rPr>
        <w:t xml:space="preserve"> nie ma charakteru odszkodowania za poniesione w wyniku zdarzeń losowych szkody.</w:t>
      </w:r>
    </w:p>
    <w:p w14:paraId="2C1ADBEA" w14:textId="77777777" w:rsidR="00CD423B" w:rsidRPr="00D2108E" w:rsidRDefault="00CD423B" w:rsidP="00D2108E">
      <w:pPr>
        <w:pStyle w:val="Bezodstpw"/>
        <w:spacing w:line="276" w:lineRule="auto"/>
        <w:rPr>
          <w:rFonts w:ascii="Book Antiqua" w:hAnsi="Book Antiqua"/>
          <w:sz w:val="24"/>
          <w:szCs w:val="24"/>
        </w:rPr>
      </w:pPr>
    </w:p>
    <w:p w14:paraId="1D735E47" w14:textId="77777777" w:rsidR="00CD423B" w:rsidRPr="00D2108E" w:rsidRDefault="00CD423B"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10. Wyrok Wojewódzkiego Sądu Administracyjnego w Gdańsku sygn. akt III  SA/Gd 161/18 z dnia 7 czerwca 2018</w:t>
      </w:r>
      <w:r w:rsidR="00C8391A">
        <w:rPr>
          <w:rFonts w:ascii="Book Antiqua" w:hAnsi="Book Antiqua"/>
          <w:b/>
          <w:sz w:val="24"/>
          <w:szCs w:val="24"/>
        </w:rPr>
        <w:t xml:space="preserve"> </w:t>
      </w:r>
      <w:r w:rsidRPr="00D2108E">
        <w:rPr>
          <w:rFonts w:ascii="Book Antiqua" w:hAnsi="Book Antiqua"/>
          <w:b/>
          <w:sz w:val="24"/>
          <w:szCs w:val="24"/>
        </w:rPr>
        <w:t>r.</w:t>
      </w:r>
    </w:p>
    <w:p w14:paraId="6DF47B18" w14:textId="77777777" w:rsidR="00CD423B" w:rsidRPr="00D2108E" w:rsidRDefault="00CD423B" w:rsidP="00D2108E">
      <w:pPr>
        <w:pStyle w:val="text-justify"/>
        <w:spacing w:before="0" w:beforeAutospacing="0" w:after="75" w:afterAutospacing="0"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Pomoc społeczna jest instytucją wspierającą na zasadzie pomocniczości i z tego względu pomoc uregulowana w art. 40 </w:t>
      </w:r>
      <w:r w:rsidRPr="00D2108E">
        <w:rPr>
          <w:rFonts w:ascii="Book Antiqua" w:hAnsi="Book Antiqua" w:cs="Arial"/>
        </w:rPr>
        <w:t>ustawy o pomocy społecznej</w:t>
      </w:r>
      <w:r w:rsidRPr="00D2108E">
        <w:rPr>
          <w:rFonts w:ascii="Book Antiqua" w:hAnsi="Book Antiqua"/>
        </w:rPr>
        <w:t xml:space="preserve"> nie jest formą odszkodowania służącego pokryciu wszelkich strat z danego tytułu. Nie stanowi ona rekompensaty za straty poniesione w wyniku zdarzenia losowego, wobec czego nie można utożsamiać jej z obowiązkiem organu przyznania świadczenia w każdym żądanym wymiarze.</w:t>
      </w:r>
    </w:p>
    <w:p w14:paraId="5723357D" w14:textId="77777777" w:rsidR="00CD423B" w:rsidRPr="00D2108E" w:rsidRDefault="00CD423B" w:rsidP="00D2108E">
      <w:pPr>
        <w:pStyle w:val="text-justify"/>
        <w:spacing w:before="0" w:beforeAutospacing="0" w:after="75" w:afterAutospacing="0" w:line="276" w:lineRule="auto"/>
        <w:jc w:val="both"/>
        <w:rPr>
          <w:rFonts w:ascii="Book Antiqua" w:hAnsi="Book Antiqua"/>
        </w:rPr>
      </w:pPr>
    </w:p>
    <w:p w14:paraId="7CC7DA4B"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11. Wyrok Wojewódzkiego Sądu Administracyjnego we Wrocławiu sygn. akt IV  SA/</w:t>
      </w:r>
      <w:proofErr w:type="spellStart"/>
      <w:r w:rsidRPr="00D2108E">
        <w:rPr>
          <w:rFonts w:ascii="Book Antiqua" w:hAnsi="Book Antiqua"/>
          <w:b/>
        </w:rPr>
        <w:t>Wr</w:t>
      </w:r>
      <w:proofErr w:type="spellEnd"/>
      <w:r w:rsidRPr="00D2108E">
        <w:rPr>
          <w:rFonts w:ascii="Book Antiqua" w:hAnsi="Book Antiqua"/>
          <w:b/>
        </w:rPr>
        <w:t xml:space="preserve"> 173/18 z dnia 7 czerwca 2018</w:t>
      </w:r>
      <w:r w:rsidR="00C8391A">
        <w:rPr>
          <w:rFonts w:ascii="Book Antiqua" w:hAnsi="Book Antiqua"/>
          <w:b/>
        </w:rPr>
        <w:t xml:space="preserve"> </w:t>
      </w:r>
      <w:r w:rsidRPr="00D2108E">
        <w:rPr>
          <w:rFonts w:ascii="Book Antiqua" w:hAnsi="Book Antiqua"/>
          <w:b/>
        </w:rPr>
        <w:t>r.</w:t>
      </w:r>
    </w:p>
    <w:p w14:paraId="1A0E5FF1" w14:textId="77777777" w:rsidR="00CD423B" w:rsidRPr="00D2108E" w:rsidRDefault="00CD423B" w:rsidP="00D2108E">
      <w:pPr>
        <w:pStyle w:val="Bezodstpw"/>
        <w:spacing w:line="276" w:lineRule="auto"/>
        <w:rPr>
          <w:rFonts w:ascii="Book Antiqua" w:hAnsi="Book Antiqua"/>
          <w:sz w:val="24"/>
          <w:szCs w:val="24"/>
        </w:rPr>
      </w:pPr>
    </w:p>
    <w:p w14:paraId="34835B38" w14:textId="77777777" w:rsidR="00CD423B" w:rsidRPr="00D2108E" w:rsidRDefault="00CD423B" w:rsidP="00D2108E">
      <w:pPr>
        <w:spacing w:line="276" w:lineRule="auto"/>
        <w:jc w:val="both"/>
        <w:rPr>
          <w:rFonts w:ascii="Book Antiqua" w:hAnsi="Book Antiqua"/>
          <w:b/>
          <w:sz w:val="24"/>
          <w:szCs w:val="24"/>
        </w:rPr>
      </w:pPr>
      <w:r w:rsidRPr="00D2108E">
        <w:rPr>
          <w:rFonts w:ascii="Book Antiqua" w:hAnsi="Book Antiqua"/>
          <w:b/>
          <w:sz w:val="24"/>
          <w:szCs w:val="24"/>
        </w:rPr>
        <w:t xml:space="preserve">Tezy: </w:t>
      </w:r>
    </w:p>
    <w:p w14:paraId="2E4F55CD"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sz w:val="24"/>
          <w:szCs w:val="24"/>
        </w:rPr>
        <w:t xml:space="preserve">1. Zasiłek celowy z art. 40 </w:t>
      </w:r>
      <w:r w:rsidRPr="00D2108E">
        <w:rPr>
          <w:rFonts w:ascii="Book Antiqua" w:hAnsi="Book Antiqua" w:cs="Arial"/>
          <w:sz w:val="24"/>
          <w:szCs w:val="24"/>
        </w:rPr>
        <w:t>ustawy o pomocy społecznej</w:t>
      </w:r>
      <w:r w:rsidRPr="00D2108E">
        <w:rPr>
          <w:rFonts w:ascii="Book Antiqua" w:hAnsi="Book Antiqua"/>
          <w:sz w:val="24"/>
          <w:szCs w:val="24"/>
        </w:rPr>
        <w:t xml:space="preserve">, podobnie jak zasiłek celowy z art. 39 ust. 1 </w:t>
      </w:r>
      <w:r w:rsidRPr="00D2108E">
        <w:rPr>
          <w:rFonts w:ascii="Book Antiqua" w:hAnsi="Book Antiqua" w:cs="Arial"/>
          <w:sz w:val="24"/>
          <w:szCs w:val="24"/>
        </w:rPr>
        <w:t>ustawy o pomocy społecznej</w:t>
      </w:r>
      <w:r w:rsidRPr="00D2108E">
        <w:rPr>
          <w:rFonts w:ascii="Book Antiqua" w:hAnsi="Book Antiqua"/>
          <w:sz w:val="24"/>
          <w:szCs w:val="24"/>
        </w:rPr>
        <w:t xml:space="preserve">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349B66E0" w14:textId="77777777" w:rsidR="00CD423B" w:rsidRPr="00D2108E" w:rsidRDefault="00CD423B" w:rsidP="00D2108E">
      <w:pPr>
        <w:spacing w:line="276" w:lineRule="auto"/>
        <w:jc w:val="both"/>
        <w:rPr>
          <w:rFonts w:ascii="Book Antiqua" w:hAnsi="Book Antiqua"/>
          <w:sz w:val="24"/>
          <w:szCs w:val="24"/>
        </w:rPr>
      </w:pPr>
      <w:r w:rsidRPr="00D2108E">
        <w:rPr>
          <w:rStyle w:val="ng-binding"/>
          <w:rFonts w:ascii="Book Antiqua" w:hAnsi="Book Antiqua"/>
          <w:sz w:val="24"/>
          <w:szCs w:val="24"/>
        </w:rPr>
        <w:t xml:space="preserve">2. </w:t>
      </w:r>
      <w:r w:rsidRPr="00D2108E">
        <w:rPr>
          <w:rFonts w:ascii="Book Antiqua" w:hAnsi="Book Antiqua"/>
          <w:sz w:val="24"/>
          <w:szCs w:val="24"/>
        </w:rPr>
        <w:t xml:space="preserve">Zasiłek celowy z art. 40 ust. 1 </w:t>
      </w:r>
      <w:r w:rsidRPr="00D2108E">
        <w:rPr>
          <w:rFonts w:ascii="Book Antiqua" w:hAnsi="Book Antiqua" w:cs="Arial"/>
          <w:sz w:val="24"/>
          <w:szCs w:val="24"/>
        </w:rPr>
        <w:t>ustawy o pomocy społecznej</w:t>
      </w:r>
      <w:r w:rsidRPr="00D2108E">
        <w:rPr>
          <w:rFonts w:ascii="Book Antiqua" w:hAnsi="Book Antiqua"/>
          <w:sz w:val="24"/>
          <w:szCs w:val="24"/>
        </w:rPr>
        <w:t xml:space="preserve"> nie ma charakteru odszkodowawczego i nie może być traktowany jako rekompensata za straty spowodowane zdarzeniem losowym. Nie stanowi też zadośćuczynienia ze strony Państwa, które nie ma obowiązku zapewnić pomocy w remoncie każdej nieruchomości uszkodzonej przez powódź. Takie funkcje spełniają organy ubezpieczeniowe pod warunkiem zawarcia odpowiedniej umowy. Po drugie, przepis art. 40 ustawy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niezbędnych potrzeb i umożliwia im życie w warunkach odpowiadających godności człowieka (art. 3 ust. 1 </w:t>
      </w:r>
      <w:r w:rsidRPr="00D2108E">
        <w:rPr>
          <w:rFonts w:ascii="Book Antiqua" w:hAnsi="Book Antiqua" w:cs="Arial"/>
          <w:sz w:val="24"/>
          <w:szCs w:val="24"/>
        </w:rPr>
        <w:t>ustawy o pomocy społecznej</w:t>
      </w:r>
      <w:r w:rsidRPr="00D2108E">
        <w:rPr>
          <w:rFonts w:ascii="Book Antiqua" w:hAnsi="Book Antiqua"/>
          <w:sz w:val="24"/>
          <w:szCs w:val="24"/>
        </w:rPr>
        <w:t xml:space="preserve">). Pomoc w postaci zasiłku celowego z art. 40 ust. 2 </w:t>
      </w:r>
      <w:r w:rsidRPr="00D2108E">
        <w:rPr>
          <w:rFonts w:ascii="Book Antiqua" w:hAnsi="Book Antiqua" w:cs="Arial"/>
          <w:sz w:val="24"/>
          <w:szCs w:val="24"/>
        </w:rPr>
        <w:t>ustawy o pomocy społecznej</w:t>
      </w:r>
      <w:r w:rsidRPr="00D2108E">
        <w:rPr>
          <w:rFonts w:ascii="Book Antiqua" w:hAnsi="Book Antiqua"/>
          <w:sz w:val="24"/>
          <w:szCs w:val="24"/>
        </w:rPr>
        <w:t xml:space="preserve"> ma zatem służyć obywatelom w najcięższych sytuacjach życiowych, kiedy ich podstawowe potrzeby egzystencjalne nie mogą być przez nich zaspokojone we własnym zakresie.</w:t>
      </w:r>
    </w:p>
    <w:p w14:paraId="48C66B34" w14:textId="77777777" w:rsidR="00CD423B" w:rsidRPr="00D2108E" w:rsidRDefault="00CD423B" w:rsidP="00D2108E">
      <w:pPr>
        <w:spacing w:line="276" w:lineRule="auto"/>
        <w:jc w:val="both"/>
        <w:rPr>
          <w:rFonts w:ascii="Book Antiqua" w:hAnsi="Book Antiqua"/>
          <w:sz w:val="24"/>
          <w:szCs w:val="24"/>
        </w:rPr>
      </w:pPr>
      <w:r w:rsidRPr="00D2108E">
        <w:rPr>
          <w:rStyle w:val="ng-binding"/>
          <w:rFonts w:ascii="Book Antiqua" w:hAnsi="Book Antiqua"/>
          <w:sz w:val="24"/>
          <w:szCs w:val="24"/>
        </w:rPr>
        <w:t xml:space="preserve">3. </w:t>
      </w:r>
      <w:r w:rsidRPr="00D2108E">
        <w:rPr>
          <w:rFonts w:ascii="Book Antiqua" w:hAnsi="Book Antiqua"/>
          <w:sz w:val="24"/>
          <w:szCs w:val="24"/>
        </w:rPr>
        <w:t>Spełnienie kryteriów przez osobę ubiegającą się o zasiłek celowy nie oznacza, że istnieje po jej stronie roszczenie o przyznanie tego świadczenia w wysokości, którą sama określi.</w:t>
      </w:r>
    </w:p>
    <w:p w14:paraId="7F0B7CD5" w14:textId="77777777" w:rsidR="00CD423B" w:rsidRPr="00D2108E" w:rsidRDefault="00CD423B" w:rsidP="00D2108E">
      <w:pPr>
        <w:spacing w:line="276" w:lineRule="auto"/>
        <w:jc w:val="both"/>
        <w:rPr>
          <w:rFonts w:ascii="Book Antiqua" w:hAnsi="Book Antiqua"/>
          <w:sz w:val="24"/>
          <w:szCs w:val="24"/>
        </w:rPr>
      </w:pPr>
      <w:r w:rsidRPr="00D2108E">
        <w:rPr>
          <w:rStyle w:val="ng-binding"/>
          <w:rFonts w:ascii="Book Antiqua" w:hAnsi="Book Antiqua"/>
          <w:sz w:val="24"/>
          <w:szCs w:val="24"/>
        </w:rPr>
        <w:t xml:space="preserve">4. </w:t>
      </w:r>
      <w:r w:rsidRPr="00D2108E">
        <w:rPr>
          <w:rFonts w:ascii="Book Antiqua" w:hAnsi="Book Antiqua"/>
          <w:sz w:val="24"/>
          <w:szCs w:val="24"/>
        </w:rPr>
        <w:t xml:space="preserve">Z przepisu art. 40 </w:t>
      </w:r>
      <w:r w:rsidRPr="00D2108E">
        <w:rPr>
          <w:rFonts w:ascii="Book Antiqua" w:hAnsi="Book Antiqua" w:cs="Arial"/>
          <w:sz w:val="24"/>
          <w:szCs w:val="24"/>
        </w:rPr>
        <w:t>ustawy o pomocy społecznej</w:t>
      </w:r>
      <w:r w:rsidRPr="00D2108E">
        <w:rPr>
          <w:rFonts w:ascii="Book Antiqua" w:hAnsi="Book Antiqua"/>
          <w:sz w:val="24"/>
          <w:szCs w:val="24"/>
        </w:rPr>
        <w:t xml:space="preserve"> wynika, że oprócz pomocy udzielanej osobom najuboższym, znajdującym się w trudnych dla nich do przezwyciężenia warunkach, ustawa o pomocy społecznej stwarza także możliwości udzielenia pomocy osobom, które zostały dotknięte skutkami wypadków losowych czy klęski żywiołowej niezależnie od wysokości dochodu. W przypadku klęski żywiołowej straty poniesione przez rodzinę lub osobę samotną są bowiem z reguły znacznych rozmiarów i w związku z tym osoby, które nawet posiadają pewien status majątkowy, nie są w stanie własnym tylko działaniem, zapewnić sobie oraz rodzinie zaspokojenia podstawowych potrzeb. Zatem przedmiotowe świadczenie w takim przypadku spełnia funkcję quasi wyrównania poniesionej straty.</w:t>
      </w:r>
    </w:p>
    <w:p w14:paraId="76C0FA80" w14:textId="77777777" w:rsidR="00CD423B" w:rsidRPr="00D2108E" w:rsidRDefault="00CD423B" w:rsidP="00D2108E">
      <w:pPr>
        <w:pStyle w:val="Bezodstpw"/>
        <w:spacing w:line="276" w:lineRule="auto"/>
        <w:rPr>
          <w:rFonts w:ascii="Book Antiqua" w:hAnsi="Book Antiqua"/>
          <w:sz w:val="24"/>
          <w:szCs w:val="24"/>
        </w:rPr>
      </w:pPr>
    </w:p>
    <w:p w14:paraId="6456FBE8" w14:textId="77777777" w:rsidR="00CD423B" w:rsidRPr="00D2108E" w:rsidRDefault="00CD423B" w:rsidP="00D2108E">
      <w:pPr>
        <w:pStyle w:val="NormalnyWeb"/>
        <w:shd w:val="clear" w:color="auto" w:fill="FFFFFF"/>
        <w:spacing w:before="0" w:beforeAutospacing="0" w:after="75" w:afterAutospacing="0" w:line="276" w:lineRule="auto"/>
        <w:jc w:val="both"/>
        <w:rPr>
          <w:rFonts w:ascii="Book Antiqua" w:hAnsi="Book Antiqua"/>
          <w:b/>
        </w:rPr>
      </w:pPr>
      <w:r w:rsidRPr="00D2108E">
        <w:rPr>
          <w:rFonts w:ascii="Book Antiqua" w:hAnsi="Book Antiqua"/>
          <w:b/>
        </w:rPr>
        <w:t>12. Wyrok Wojewódzkiego Sądu Administracyjnego w Poznaniu sygn. akt IV  SA/Po 26/18 z dnia 9 maja 2018</w:t>
      </w:r>
      <w:r w:rsidR="00C8391A">
        <w:rPr>
          <w:rFonts w:ascii="Book Antiqua" w:hAnsi="Book Antiqua"/>
          <w:b/>
        </w:rPr>
        <w:t xml:space="preserve"> </w:t>
      </w:r>
      <w:r w:rsidRPr="00D2108E">
        <w:rPr>
          <w:rFonts w:ascii="Book Antiqua" w:hAnsi="Book Antiqua"/>
          <w:b/>
        </w:rPr>
        <w:t>r.</w:t>
      </w:r>
    </w:p>
    <w:p w14:paraId="780AD369" w14:textId="77777777" w:rsidR="00CD423B" w:rsidRPr="00D2108E" w:rsidRDefault="00CD423B" w:rsidP="00D2108E">
      <w:pPr>
        <w:pStyle w:val="Bezodstpw"/>
        <w:spacing w:line="276" w:lineRule="auto"/>
        <w:rPr>
          <w:rFonts w:ascii="Book Antiqua" w:hAnsi="Book Antiqua"/>
          <w:sz w:val="24"/>
          <w:szCs w:val="24"/>
        </w:rPr>
      </w:pPr>
    </w:p>
    <w:p w14:paraId="525D6512" w14:textId="77777777" w:rsidR="00CD423B" w:rsidRPr="00D2108E" w:rsidRDefault="00CD423B" w:rsidP="00D2108E">
      <w:pPr>
        <w:spacing w:line="276" w:lineRule="auto"/>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Decyzja o przyznaniu lub odmowie przyznania zasiłku celowego ma charakter decyzji uznaniowej. Taki charakter decyzji oznacza, że organ administracji ma swobodę decyzyjną, co do ustalenia treści decyzji uznaniowej, związaną z realizowaniem określonej w zakresie przedmiotu decydowania, polityki państwa. Kontrola sądu administracyjnego, prowadzona z punktu widzenia legalności decyzji administracyjnych, jest w stosunku do takich decyzji ograniczona. Sprowadza się bowiem do zbadania, czy w toku postępowania w sposób wyczerpujący zebrano materiał dowodowy, czy dokładnie zostały wyjaśnione istotne w sprawie okoliczności, a zatem, czy prowadząc postępowanie w sprawie organ ją rozpoznający nie uchybił przepisom art. 7 i art. 77 § 1 k.p.a. oraz czy organ w sposób wszechstronny i wnikliwy rozważył cały zebrany w sprawie materiał dowodowy i czy po wszechstronnym i wnikliwym rozważeniu owego materiału dokonał prawidłowej oceny istnienia przesłanek warunkujących zastosowanie przepisu przewidującego możliwość przyznania określonego uprawnienia i zakresu owego uprawnienia. Istotne znaczenie przy tym ma uzasadnienie wydanej przez organ decyzji rozstrzygającej sprawę.</w:t>
      </w:r>
    </w:p>
    <w:p w14:paraId="63FB3C2D"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384085FB"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D2108E">
        <w:rPr>
          <w:rFonts w:ascii="Book Antiqua" w:hAnsi="Book Antiqua"/>
          <w:b/>
        </w:rPr>
        <w:t>13. Wyrok Wojewódzkiego Sądu Administracyjnego w Krakowie sygn. akt III  SA/Kr 90/18 z dnia 10 kwietnia 2018</w:t>
      </w:r>
      <w:r w:rsidR="00C8391A">
        <w:rPr>
          <w:rFonts w:ascii="Book Antiqua" w:hAnsi="Book Antiqua"/>
          <w:b/>
        </w:rPr>
        <w:t xml:space="preserve"> </w:t>
      </w:r>
      <w:r w:rsidRPr="00D2108E">
        <w:rPr>
          <w:rFonts w:ascii="Book Antiqua" w:hAnsi="Book Antiqua"/>
          <w:b/>
        </w:rPr>
        <w:t>r.</w:t>
      </w:r>
    </w:p>
    <w:p w14:paraId="1E60BCC9"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00373341"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b/>
        </w:rPr>
        <w:t>Tezy</w:t>
      </w:r>
      <w:r w:rsidRPr="00D2108E">
        <w:rPr>
          <w:rFonts w:ascii="Book Antiqua" w:hAnsi="Book Antiqua"/>
        </w:rPr>
        <w:t>:</w:t>
      </w:r>
    </w:p>
    <w:p w14:paraId="60B5FBFC"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1. W przypadku kontroli sądowej rozstrzygnięcia wydawanego w ramach tzw. uznania administracyjnego - niezbędne jest zbadanie, czy zakres uznania administracyjnego nie został przez organy przekroczony, a także, czy dana decyzja została w sposób należyty i poddający się weryfikacji uzasadniona.</w:t>
      </w:r>
    </w:p>
    <w:p w14:paraId="4090D54E"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 xml:space="preserve">2. </w:t>
      </w:r>
      <w:r w:rsidRPr="00D2108E">
        <w:rPr>
          <w:rFonts w:ascii="Book Antiqua" w:hAnsi="Book Antiqua" w:cs="Arial"/>
        </w:rPr>
        <w:t>Ustawy o pomocy społecznej</w:t>
      </w:r>
      <w:r w:rsidRPr="00D2108E">
        <w:rPr>
          <w:rFonts w:ascii="Book Antiqua" w:hAnsi="Book Antiqua"/>
        </w:rPr>
        <w:t xml:space="preserve"> w żadnym ze swoich przepisów nie uzależnia przyznania zasiłku celowego od ewentualnej możliwości sprzedaży innej nieruchomości na potrzeb pokrycia szkód związanych z powodzią.</w:t>
      </w:r>
    </w:p>
    <w:p w14:paraId="0F53E2A3"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202A3DC4"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D2108E">
        <w:rPr>
          <w:rFonts w:ascii="Book Antiqua" w:hAnsi="Book Antiqua"/>
          <w:b/>
        </w:rPr>
        <w:t>14. Wyrok Wojewódzkiego Sądu Administracyjnego w Gliwicach sygn. akt IV  SA/</w:t>
      </w:r>
      <w:proofErr w:type="spellStart"/>
      <w:r w:rsidRPr="00D2108E">
        <w:rPr>
          <w:rFonts w:ascii="Book Antiqua" w:hAnsi="Book Antiqua"/>
          <w:b/>
        </w:rPr>
        <w:t>Gl</w:t>
      </w:r>
      <w:proofErr w:type="spellEnd"/>
      <w:r w:rsidRPr="00D2108E">
        <w:rPr>
          <w:rFonts w:ascii="Book Antiqua" w:hAnsi="Book Antiqua"/>
          <w:b/>
        </w:rPr>
        <w:t xml:space="preserve"> 29/18 z dnia 4 kwietnia 2018</w:t>
      </w:r>
      <w:r w:rsidR="00C8391A">
        <w:rPr>
          <w:rFonts w:ascii="Book Antiqua" w:hAnsi="Book Antiqua"/>
          <w:b/>
        </w:rPr>
        <w:t xml:space="preserve"> </w:t>
      </w:r>
      <w:r w:rsidRPr="00D2108E">
        <w:rPr>
          <w:rFonts w:ascii="Book Antiqua" w:hAnsi="Book Antiqua"/>
          <w:b/>
        </w:rPr>
        <w:t>r.</w:t>
      </w:r>
    </w:p>
    <w:p w14:paraId="0F9044AC"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2CA7445D" w14:textId="77777777" w:rsidR="00CD423B" w:rsidRPr="00D2108E" w:rsidRDefault="00CD423B" w:rsidP="00D2108E">
      <w:pPr>
        <w:pStyle w:val="Bezodstpw"/>
        <w:spacing w:line="276" w:lineRule="auto"/>
        <w:rPr>
          <w:rFonts w:ascii="Book Antiqua" w:hAnsi="Book Antiqua"/>
          <w:sz w:val="24"/>
          <w:szCs w:val="24"/>
        </w:rPr>
      </w:pPr>
      <w:r w:rsidRPr="00D2108E">
        <w:rPr>
          <w:rFonts w:ascii="Book Antiqua" w:hAnsi="Book Antiqua"/>
          <w:b/>
          <w:sz w:val="24"/>
          <w:szCs w:val="24"/>
        </w:rPr>
        <w:t>Tezy</w:t>
      </w:r>
      <w:r w:rsidRPr="00D2108E">
        <w:rPr>
          <w:rFonts w:ascii="Book Antiqua" w:hAnsi="Book Antiqua"/>
          <w:sz w:val="24"/>
          <w:szCs w:val="24"/>
        </w:rPr>
        <w:t xml:space="preserve">: </w:t>
      </w:r>
    </w:p>
    <w:p w14:paraId="27F6815F"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 xml:space="preserve">1. Stosownie do przepisu art. 39 ust. 1 </w:t>
      </w:r>
      <w:r w:rsidRPr="00D2108E">
        <w:rPr>
          <w:rFonts w:ascii="Book Antiqua" w:hAnsi="Book Antiqua" w:cs="Arial"/>
        </w:rPr>
        <w:t>ustawy o pomocy społecznej</w:t>
      </w:r>
      <w:r w:rsidRPr="00D2108E">
        <w:rPr>
          <w:rFonts w:ascii="Book Antiqua" w:hAnsi="Book Antiqua"/>
        </w:rPr>
        <w:t xml:space="preserve"> zasiłek celowy może być przyznany stronie w celu zaspokojenia niezbędnej potrzeby bytowej. Pod pojęciem niezbędnej potrzeby bytowej należy rozumieć przede wszystkim potrzebę usprawiedliwioną ze względu na ochronę życia i zdrowia, Nie budzi wątpliwości fakt, że zasiłek celowy jest świadczeniem pieniężnym o charakterze doraźnym, powiązanym z zaspokojeniem nie każdej, lecz tylko niezbędnej potrzeby życiowej. Zasiłek celowy ma charakter pomocy ukierunkowanej na konkretny cel bytowy.</w:t>
      </w:r>
    </w:p>
    <w:p w14:paraId="36CDEE55"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 xml:space="preserve">2. Decyzja wydana na podstawie art. 39 i art. 40 </w:t>
      </w:r>
      <w:r w:rsidRPr="00D2108E">
        <w:rPr>
          <w:rFonts w:ascii="Book Antiqua" w:hAnsi="Book Antiqua" w:cs="Arial"/>
        </w:rPr>
        <w:t>ustawy o pomocy społecznej</w:t>
      </w:r>
      <w:r w:rsidRPr="00D2108E">
        <w:rPr>
          <w:rFonts w:ascii="Book Antiqua" w:hAnsi="Book Antiqua"/>
        </w:rPr>
        <w:t xml:space="preserve"> ma charakter uznaniowy, na co wskazuje użyte w powołanym przepisie sformułowanie "zasiłek może być przyznany". Uznanie administracyjne pozwala organowi na wybór rozstrzygnięcia, które uważa za najwłaściwsze, w świetle celów określonych ustawą o pomocy społecznej. Oznacza to pewną swobodę przy podejmowaniu decyzji, choć jednocześnie organ związany jest przepisami procedury administracyjnej, jak i przepisami ustawy o pomocy społecznej. Decyzje wydawane na zasadzie uznania administracyjnego pozostają pod kontrolą sądu administracyjnego, jak każde inne, ale zakres ich kontroli jest inaczej ukształtowany.</w:t>
      </w:r>
    </w:p>
    <w:p w14:paraId="153CFE09"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3. Warunkiem korzystania z pomocy społecznej jest to, aby jej udzielenie nastąpiło w ściśle określonym celu, jakim jest przezwyciężenie trudnej sytuacji życiowej, a ponadto aby miało to miejsce w konkretnych okolicznościach, tj. w sytuacji, gdy własne uprawnienia, zasoby i możliwości osoby wnioskującej o pomoc uniemożliwiają jej to przezwyciężenie. Z powyższego wynika, że świadczenia z pomocy społecznej mają charakter subsydiarny, co oznacza, iż uzupełniają środki, możliwości i uprawnienia własne osoby objętej systemem świadczeń z pomocy społecznej. Osoba wnioskująca o przyznanie pomocy zobligowana jest zatem w pierwszej kolejności do przezwyciężania we własnym zakresie swych trudności, a dopiero gdy nie jest w stanie tego dokonać, pomoc społeczna w postaci przedmiotowego zasiłku może zostać przyznana.</w:t>
      </w:r>
    </w:p>
    <w:p w14:paraId="5FEA59DD"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rPr>
        <w:t xml:space="preserve">4. Zasiłek celowy, jako świadczenie przyznawane ze środków pomocy społecznej, nie może być traktowany jako rekompensata, odszkodowanie, czy zadośćuczynienie ze strony państwa za szkody powstałe w wyniku klęski żywiołowej. Funkcją tego zasiłku jest bowiem wsparcie obywateli w najcięższych dla nich sytuacjach życiowych, kiedy ich podstawowe potrzeby egzystencjalne nie mogą być przez nich zaspokojone we własnym zakresie. Dlatego też zasiłek celowy przyznawany na podstawie art. 40 ust. 2 </w:t>
      </w:r>
      <w:r w:rsidRPr="00D2108E">
        <w:rPr>
          <w:rFonts w:ascii="Book Antiqua" w:hAnsi="Book Antiqua" w:cs="Arial"/>
        </w:rPr>
        <w:t>ustawy o pomocy społecznej</w:t>
      </w:r>
      <w:r w:rsidRPr="00D2108E">
        <w:rPr>
          <w:rFonts w:ascii="Book Antiqua" w:hAnsi="Book Antiqua"/>
        </w:rPr>
        <w:t xml:space="preserve"> nie musi pokrywać w całości szkody majątkowej spowodowanej klęską żywiołową.</w:t>
      </w:r>
    </w:p>
    <w:p w14:paraId="3C864EC6"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0788D375"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D2108E">
        <w:rPr>
          <w:rFonts w:ascii="Book Antiqua" w:hAnsi="Book Antiqua"/>
          <w:b/>
        </w:rPr>
        <w:t>15. Wyrok Wojewódzkiego Sądu Administracyjnego w Krakowie sygn. akt III  SA/Kr 31/18 z dnia 21 marca 2018</w:t>
      </w:r>
      <w:r w:rsidR="00C8391A">
        <w:rPr>
          <w:rFonts w:ascii="Book Antiqua" w:hAnsi="Book Antiqua"/>
          <w:b/>
        </w:rPr>
        <w:t xml:space="preserve"> </w:t>
      </w:r>
      <w:r w:rsidRPr="00D2108E">
        <w:rPr>
          <w:rFonts w:ascii="Book Antiqua" w:hAnsi="Book Antiqua"/>
          <w:b/>
        </w:rPr>
        <w:t>r.</w:t>
      </w:r>
    </w:p>
    <w:p w14:paraId="2724D498" w14:textId="77777777" w:rsidR="00CD423B" w:rsidRPr="00D2108E" w:rsidRDefault="00CD423B" w:rsidP="00D2108E">
      <w:pPr>
        <w:pStyle w:val="Bezodstpw"/>
        <w:spacing w:line="276" w:lineRule="auto"/>
        <w:rPr>
          <w:rFonts w:ascii="Book Antiqua" w:hAnsi="Book Antiqua"/>
          <w:sz w:val="24"/>
          <w:szCs w:val="24"/>
        </w:rPr>
      </w:pPr>
    </w:p>
    <w:p w14:paraId="4AFCA1B0"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r w:rsidRPr="00D2108E">
        <w:rPr>
          <w:rFonts w:ascii="Book Antiqua" w:hAnsi="Book Antiqua"/>
          <w:b/>
        </w:rPr>
        <w:t>Teza</w:t>
      </w:r>
      <w:r w:rsidRPr="00D2108E">
        <w:rPr>
          <w:rFonts w:ascii="Book Antiqua" w:hAnsi="Book Antiqua"/>
        </w:rPr>
        <w:t xml:space="preserve">: Decyzja w przedmiocie zasiłków celowych wydawana jest w trybie tzw. uznania administracyjnego. Prawo do uznaniowości w przyznawaniu zasiłków celowych, w tym z art. 40 </w:t>
      </w:r>
      <w:r w:rsidRPr="00D2108E">
        <w:rPr>
          <w:rFonts w:ascii="Book Antiqua" w:hAnsi="Book Antiqua" w:cs="Arial"/>
        </w:rPr>
        <w:t>ustawy o pomocy społecznej</w:t>
      </w:r>
      <w:r w:rsidRPr="00D2108E">
        <w:rPr>
          <w:rFonts w:ascii="Book Antiqua" w:hAnsi="Book Antiqua"/>
        </w:rPr>
        <w:t>, nie oznacza dowolności w interpretowaniu pozostałych elementów normy prawnej. Uznanie administracyjne oznacza bowiem przyznanie organowi administracyjnemu pewnego luzu decyzyjnego podlegającego możliwości wyboru sposobu rozstrzygania danej sprawy mieszczącego się w granicach art. 7 k.p.a.</w:t>
      </w:r>
    </w:p>
    <w:p w14:paraId="58D3A7F1"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4ADE9B92" w14:textId="77777777" w:rsidR="00CD423B" w:rsidRPr="00D2108E" w:rsidRDefault="00CD423B" w:rsidP="00D2108E">
      <w:pPr>
        <w:pStyle w:val="NormalnyWeb"/>
        <w:spacing w:before="0" w:beforeAutospacing="0" w:after="75" w:afterAutospacing="0" w:line="276" w:lineRule="auto"/>
        <w:jc w:val="both"/>
        <w:rPr>
          <w:rFonts w:ascii="Book Antiqua" w:hAnsi="Book Antiqua"/>
        </w:rPr>
      </w:pPr>
    </w:p>
    <w:p w14:paraId="590313C4" w14:textId="77777777" w:rsidR="004C3DFF" w:rsidRPr="00D2108E" w:rsidRDefault="004C3DFF" w:rsidP="00D2108E">
      <w:pPr>
        <w:pStyle w:val="Akapitzlist"/>
        <w:spacing w:line="276" w:lineRule="auto"/>
        <w:jc w:val="both"/>
        <w:rPr>
          <w:rFonts w:ascii="Book Antiqua" w:hAnsi="Book Antiqua"/>
          <w:sz w:val="24"/>
          <w:szCs w:val="24"/>
        </w:rPr>
      </w:pPr>
    </w:p>
    <w:p w14:paraId="661A3D56" w14:textId="77777777" w:rsidR="004C3DFF" w:rsidRPr="00D2108E" w:rsidRDefault="004C3DFF" w:rsidP="00D2108E">
      <w:pPr>
        <w:pStyle w:val="Akapitzlist"/>
        <w:spacing w:line="276" w:lineRule="auto"/>
        <w:jc w:val="both"/>
        <w:rPr>
          <w:rFonts w:ascii="Book Antiqua" w:hAnsi="Book Antiqua"/>
          <w:sz w:val="24"/>
          <w:szCs w:val="24"/>
        </w:rPr>
      </w:pPr>
    </w:p>
    <w:p w14:paraId="17B0051B" w14:textId="77777777" w:rsidR="004C3DFF" w:rsidRPr="00D2108E" w:rsidRDefault="004C3DFF" w:rsidP="00D2108E">
      <w:pPr>
        <w:pStyle w:val="Akapitzlist"/>
        <w:spacing w:line="276" w:lineRule="auto"/>
        <w:jc w:val="both"/>
        <w:rPr>
          <w:rFonts w:ascii="Book Antiqua" w:hAnsi="Book Antiqua"/>
          <w:sz w:val="24"/>
          <w:szCs w:val="24"/>
        </w:rPr>
      </w:pPr>
    </w:p>
    <w:p w14:paraId="56C08FC2" w14:textId="77777777" w:rsidR="004C3DFF" w:rsidRPr="00D2108E" w:rsidRDefault="004C3DFF" w:rsidP="00D2108E">
      <w:pPr>
        <w:pStyle w:val="Akapitzlist"/>
        <w:spacing w:line="276" w:lineRule="auto"/>
        <w:jc w:val="both"/>
        <w:rPr>
          <w:rFonts w:ascii="Book Antiqua" w:hAnsi="Book Antiqua"/>
          <w:sz w:val="24"/>
          <w:szCs w:val="24"/>
        </w:rPr>
      </w:pPr>
    </w:p>
    <w:p w14:paraId="3457F319" w14:textId="77777777" w:rsidR="004C3DFF" w:rsidRPr="00D2108E" w:rsidRDefault="004C3DFF" w:rsidP="00D2108E">
      <w:pPr>
        <w:pStyle w:val="Akapitzlist"/>
        <w:spacing w:line="276" w:lineRule="auto"/>
        <w:jc w:val="both"/>
        <w:rPr>
          <w:rFonts w:ascii="Book Antiqua" w:hAnsi="Book Antiqua"/>
          <w:sz w:val="24"/>
          <w:szCs w:val="24"/>
        </w:rPr>
      </w:pPr>
    </w:p>
    <w:p w14:paraId="2D15D5F5"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CD423B">
        <w:rPr>
          <w:rFonts w:ascii="Book Antiqua" w:hAnsi="Book Antiqua" w:cs="Arial"/>
        </w:rPr>
        <w:fldChar w:fldCharType="begin"/>
      </w:r>
      <w:r w:rsidRPr="00CD423B">
        <w:rPr>
          <w:rFonts w:ascii="Book Antiqua" w:hAnsi="Book Antiqua" w:cs="Arial"/>
        </w:rPr>
        <w:instrText xml:space="preserve"> HYPERLINK "https://sip.lex.pl/" \l "/jurisprudence/522847887/1/ii-sa-po-303-19-zasady-przyznawania-zasilku-celowego-w-przypadku-strat-poniesionych-w-wyniku...?cm=URELATIONS" </w:instrText>
      </w:r>
      <w:r w:rsidRPr="00CD423B">
        <w:rPr>
          <w:rFonts w:ascii="Book Antiqua" w:hAnsi="Book Antiqua" w:cs="Arial"/>
        </w:rPr>
        <w:fldChar w:fldCharType="separate"/>
      </w:r>
      <w:r w:rsidRPr="00CD423B">
        <w:rPr>
          <w:rFonts w:ascii="Book Antiqua" w:hAnsi="Book Antiqua" w:cs="Arial"/>
          <w:b/>
          <w:bCs/>
        </w:rPr>
        <w:br/>
      </w:r>
      <w:r w:rsidRPr="00D2108E">
        <w:rPr>
          <w:rFonts w:ascii="Book Antiqua" w:hAnsi="Book Antiqua"/>
          <w:b/>
        </w:rPr>
        <w:t>16. Wyrok Wojewódzkiego Sądu Administracyjnego w Poznaniu sygn. akt II  SA/Po 303/19 z dnia 28 listopada 2019 r.</w:t>
      </w:r>
    </w:p>
    <w:p w14:paraId="39BDE39B" w14:textId="77777777" w:rsidR="00CD423B" w:rsidRPr="00CD423B" w:rsidRDefault="00CD423B" w:rsidP="00D2108E">
      <w:pPr>
        <w:shd w:val="clear" w:color="auto" w:fill="FFFFFF"/>
        <w:spacing w:after="75" w:line="276" w:lineRule="auto"/>
        <w:rPr>
          <w:rFonts w:ascii="Book Antiqua" w:eastAsia="Times New Roman" w:hAnsi="Book Antiqua" w:cs="Arial"/>
          <w:sz w:val="24"/>
          <w:szCs w:val="24"/>
          <w:lang w:eastAsia="pl-PL"/>
        </w:rPr>
      </w:pPr>
      <w:r w:rsidRPr="00CD423B">
        <w:rPr>
          <w:rFonts w:ascii="Book Antiqua" w:eastAsia="Times New Roman" w:hAnsi="Book Antiqua" w:cs="Arial"/>
          <w:sz w:val="24"/>
          <w:szCs w:val="24"/>
          <w:lang w:eastAsia="pl-PL"/>
        </w:rPr>
        <w:fldChar w:fldCharType="end"/>
      </w:r>
    </w:p>
    <w:p w14:paraId="44D195B6" w14:textId="77777777" w:rsidR="00CD423B" w:rsidRPr="00CD423B" w:rsidRDefault="00D2108E" w:rsidP="00D2108E">
      <w:pPr>
        <w:spacing w:after="90" w:line="276" w:lineRule="auto"/>
        <w:jc w:val="both"/>
        <w:rPr>
          <w:rFonts w:ascii="Book Antiqua" w:eastAsia="Times New Roman" w:hAnsi="Book Antiqua" w:cs="Times New Roman"/>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00CD423B" w:rsidRPr="00CD423B">
        <w:rPr>
          <w:rFonts w:ascii="Book Antiqua" w:eastAsia="Times New Roman" w:hAnsi="Book Antiqua" w:cs="Times New Roman"/>
          <w:sz w:val="24"/>
          <w:szCs w:val="24"/>
          <w:lang w:eastAsia="pl-PL"/>
        </w:rPr>
        <w:t xml:space="preserve">Przepis art. 40 ust. 1 i 2 </w:t>
      </w:r>
      <w:proofErr w:type="spellStart"/>
      <w:r w:rsidR="00CD423B" w:rsidRPr="00CD423B">
        <w:rPr>
          <w:rFonts w:ascii="Book Antiqua" w:eastAsia="Times New Roman" w:hAnsi="Book Antiqua" w:cs="Times New Roman"/>
          <w:sz w:val="24"/>
          <w:szCs w:val="24"/>
          <w:lang w:eastAsia="pl-PL"/>
        </w:rPr>
        <w:t>u.p.s</w:t>
      </w:r>
      <w:proofErr w:type="spellEnd"/>
      <w:r w:rsidR="00CD423B" w:rsidRPr="00CD423B">
        <w:rPr>
          <w:rFonts w:ascii="Book Antiqua" w:eastAsia="Times New Roman" w:hAnsi="Book Antiqua" w:cs="Times New Roman"/>
          <w:sz w:val="24"/>
          <w:szCs w:val="24"/>
          <w:lang w:eastAsia="pl-PL"/>
        </w:rPr>
        <w:t xml:space="preserve">. jest jedyną regulacją normatywną o randze ustawowej dotyczącą zasad przyznawania zasiłku celowego w przypadku strat poniesionych w wyniku klęski żywiołowej. Z tego też względu podstawą materialnoprawną, w ramach której organy winny były przeprowadzić analizę przyjętych ustaleń faktycznych, mogły być jedynie przepisy </w:t>
      </w:r>
      <w:proofErr w:type="spellStart"/>
      <w:r w:rsidR="00CD423B" w:rsidRPr="00CD423B">
        <w:rPr>
          <w:rFonts w:ascii="Book Antiqua" w:eastAsia="Times New Roman" w:hAnsi="Book Antiqua" w:cs="Times New Roman"/>
          <w:sz w:val="24"/>
          <w:szCs w:val="24"/>
          <w:lang w:eastAsia="pl-PL"/>
        </w:rPr>
        <w:t>u.p.s</w:t>
      </w:r>
      <w:proofErr w:type="spellEnd"/>
      <w:r w:rsidR="00CD423B" w:rsidRPr="00CD423B">
        <w:rPr>
          <w:rFonts w:ascii="Book Antiqua" w:eastAsia="Times New Roman" w:hAnsi="Book Antiqua" w:cs="Times New Roman"/>
          <w:sz w:val="24"/>
          <w:szCs w:val="24"/>
          <w:lang w:eastAsia="pl-PL"/>
        </w:rPr>
        <w:t>.</w:t>
      </w:r>
    </w:p>
    <w:p w14:paraId="3769503E"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p>
    <w:p w14:paraId="5E382E4B"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D2108E">
        <w:rPr>
          <w:rFonts w:ascii="Book Antiqua" w:hAnsi="Book Antiqua"/>
          <w:b/>
        </w:rPr>
        <w:t>17. Wyrok Wojewódzkiego Sądu Administracyjnego w Rzeszowie sygn. akt II  SA/</w:t>
      </w:r>
      <w:proofErr w:type="spellStart"/>
      <w:r w:rsidRPr="00D2108E">
        <w:rPr>
          <w:rFonts w:ascii="Book Antiqua" w:hAnsi="Book Antiqua"/>
          <w:b/>
        </w:rPr>
        <w:t>Rz</w:t>
      </w:r>
      <w:proofErr w:type="spellEnd"/>
      <w:r w:rsidRPr="00D2108E">
        <w:rPr>
          <w:rFonts w:ascii="Book Antiqua" w:hAnsi="Book Antiqua"/>
          <w:b/>
        </w:rPr>
        <w:t xml:space="preserve"> 1259/20 z dnia 18 lutego 2021 r.</w:t>
      </w:r>
    </w:p>
    <w:p w14:paraId="2C54CFEF" w14:textId="77777777" w:rsidR="00CD423B" w:rsidRPr="00D2108E" w:rsidRDefault="00CD423B" w:rsidP="00D2108E">
      <w:pPr>
        <w:shd w:val="clear" w:color="auto" w:fill="FFFFFF"/>
        <w:spacing w:after="90" w:line="276" w:lineRule="auto"/>
        <w:jc w:val="both"/>
        <w:rPr>
          <w:rFonts w:ascii="Book Antiqua" w:eastAsia="Times New Roman" w:hAnsi="Book Antiqua" w:cs="Arial"/>
          <w:sz w:val="24"/>
          <w:szCs w:val="24"/>
          <w:lang w:eastAsia="pl-PL"/>
        </w:rPr>
      </w:pPr>
    </w:p>
    <w:p w14:paraId="4CB9D1C0" w14:textId="77777777" w:rsidR="00CD423B" w:rsidRPr="00CD423B" w:rsidRDefault="00D2108E"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00CD423B" w:rsidRPr="00CD423B">
        <w:rPr>
          <w:rFonts w:ascii="Book Antiqua" w:eastAsia="Times New Roman" w:hAnsi="Book Antiqua" w:cs="Arial"/>
          <w:sz w:val="24"/>
          <w:szCs w:val="24"/>
          <w:lang w:eastAsia="pl-PL"/>
        </w:rPr>
        <w:t>Przesłanką warunkującą przyznanie pomocy w ramach zasiłku z art. 40 ust. 2 u,.</w:t>
      </w:r>
      <w:proofErr w:type="spellStart"/>
      <w:r w:rsidR="00CD423B" w:rsidRPr="00CD423B">
        <w:rPr>
          <w:rFonts w:ascii="Book Antiqua" w:eastAsia="Times New Roman" w:hAnsi="Book Antiqua" w:cs="Arial"/>
          <w:sz w:val="24"/>
          <w:szCs w:val="24"/>
          <w:lang w:eastAsia="pl-PL"/>
        </w:rPr>
        <w:t>p.s</w:t>
      </w:r>
      <w:proofErr w:type="spellEnd"/>
      <w:r w:rsidR="00CD423B" w:rsidRPr="00CD423B">
        <w:rPr>
          <w:rFonts w:ascii="Book Antiqua" w:eastAsia="Times New Roman" w:hAnsi="Book Antiqua" w:cs="Arial"/>
          <w:sz w:val="24"/>
          <w:szCs w:val="24"/>
          <w:lang w:eastAsia="pl-PL"/>
        </w:rPr>
        <w:t>. jest poniesienie straty w wyniku m.in. klęski żywiołowej. Pomimo tego zasiłek celowy nie pełni funkcji odszkodowawczej za powstałe szkody w wyniku klęski żywiołowej i jego celem nie jest zapewnienie pełnej rekompensaty z tytułu powstałych strat i szkód.</w:t>
      </w:r>
    </w:p>
    <w:p w14:paraId="0FB088FF" w14:textId="77777777" w:rsidR="004C3DFF" w:rsidRPr="00D2108E" w:rsidRDefault="004C3DFF" w:rsidP="00D2108E">
      <w:pPr>
        <w:pStyle w:val="Akapitzlist"/>
        <w:spacing w:line="276" w:lineRule="auto"/>
        <w:jc w:val="both"/>
        <w:rPr>
          <w:rFonts w:ascii="Book Antiqua" w:hAnsi="Book Antiqua"/>
          <w:sz w:val="24"/>
          <w:szCs w:val="24"/>
        </w:rPr>
      </w:pPr>
    </w:p>
    <w:p w14:paraId="028454BD" w14:textId="77777777" w:rsidR="00CD423B" w:rsidRPr="00D2108E" w:rsidRDefault="00CD423B" w:rsidP="00D2108E">
      <w:pPr>
        <w:pStyle w:val="NormalnyWeb"/>
        <w:spacing w:before="0" w:beforeAutospacing="0" w:after="75" w:afterAutospacing="0" w:line="276" w:lineRule="auto"/>
        <w:jc w:val="both"/>
        <w:rPr>
          <w:rFonts w:ascii="Book Antiqua" w:hAnsi="Book Antiqua"/>
          <w:b/>
        </w:rPr>
      </w:pPr>
      <w:r w:rsidRPr="00D2108E">
        <w:rPr>
          <w:rFonts w:ascii="Book Antiqua" w:hAnsi="Book Antiqua"/>
          <w:b/>
        </w:rPr>
        <w:t>18. Wyrok Wojewódzkiego Sądu Administracyjnego w Lublinie sygn. akt II  SA/Lu 646/20 z dnia 23 lutego 2021</w:t>
      </w:r>
      <w:r w:rsidR="00C8391A">
        <w:rPr>
          <w:rFonts w:ascii="Book Antiqua" w:hAnsi="Book Antiqua"/>
          <w:b/>
        </w:rPr>
        <w:t xml:space="preserve"> </w:t>
      </w:r>
      <w:r w:rsidRPr="00D2108E">
        <w:rPr>
          <w:rFonts w:ascii="Book Antiqua" w:hAnsi="Book Antiqua"/>
          <w:b/>
        </w:rPr>
        <w:t>r.</w:t>
      </w:r>
    </w:p>
    <w:p w14:paraId="29B38FAF" w14:textId="77777777" w:rsidR="00D2108E" w:rsidRPr="00D2108E" w:rsidRDefault="00D2108E" w:rsidP="00D2108E">
      <w:pPr>
        <w:pStyle w:val="NormalnyWeb"/>
        <w:spacing w:before="0" w:beforeAutospacing="0" w:after="75" w:afterAutospacing="0" w:line="276" w:lineRule="auto"/>
        <w:jc w:val="both"/>
        <w:rPr>
          <w:rFonts w:ascii="Book Antiqua" w:hAnsi="Book Antiqua"/>
          <w:b/>
        </w:rPr>
      </w:pPr>
    </w:p>
    <w:p w14:paraId="689BE8D1" w14:textId="77777777" w:rsidR="00CD423B" w:rsidRPr="00CD423B" w:rsidRDefault="00D2108E"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00CD423B" w:rsidRPr="00CD423B">
        <w:rPr>
          <w:rFonts w:ascii="Book Antiqua" w:eastAsia="Times New Roman" w:hAnsi="Book Antiqua" w:cs="Arial"/>
          <w:sz w:val="24"/>
          <w:szCs w:val="24"/>
          <w:lang w:eastAsia="pl-PL"/>
        </w:rPr>
        <w:t>Zasiłek celowy nie ma charakteru odszkodowawczego i nie może być traktowany jako rekompensata za straty spowodowane klęską lub zdarzeniem losowym.</w:t>
      </w:r>
    </w:p>
    <w:p w14:paraId="403F8C44" w14:textId="77777777" w:rsidR="00CD423B" w:rsidRPr="00CD423B" w:rsidRDefault="00D2108E" w:rsidP="00D2108E">
      <w:pPr>
        <w:shd w:val="clear" w:color="auto" w:fill="FFFFFF"/>
        <w:spacing w:after="75"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00CD423B" w:rsidRPr="00CD423B">
        <w:rPr>
          <w:rFonts w:ascii="Book Antiqua" w:eastAsia="Times New Roman" w:hAnsi="Book Antiqua" w:cs="Arial"/>
          <w:sz w:val="24"/>
          <w:szCs w:val="24"/>
          <w:lang w:eastAsia="pl-PL"/>
        </w:rPr>
        <w:t>"Niezbędna potrzeba bytowa" to potrzeba, bez zaspokojenia której osoba nie może egzystować - potrzeba związana z codziennym funkcjonowaniem każdego człowieka i niezbędna do normalnej, godnej egzystencji na poziomie elementarnym; taka, która jest niezbędna do normalnej egzystencji osoby ubiegającej się o przyznanie zasiłku, w warunkach odpowiadających godności człowieka; taka, bez zaspokojenia której osoba nie może egzystować, zagrożone są warunki jej istnienia, a w szczególności życie lub zdrowie.</w:t>
      </w:r>
    </w:p>
    <w:p w14:paraId="60F4ED95" w14:textId="77777777" w:rsidR="00CD423B" w:rsidRPr="00CD423B" w:rsidRDefault="00D2108E" w:rsidP="00D2108E">
      <w:pPr>
        <w:shd w:val="clear" w:color="auto" w:fill="FFFFFF"/>
        <w:spacing w:after="90" w:line="276" w:lineRule="auto"/>
        <w:jc w:val="both"/>
        <w:rPr>
          <w:rFonts w:ascii="Book Antiqua" w:eastAsia="Times New Roman" w:hAnsi="Book Antiqua" w:cs="Arial"/>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00CD423B" w:rsidRPr="00CD423B">
        <w:rPr>
          <w:rFonts w:ascii="Book Antiqua" w:eastAsia="Times New Roman" w:hAnsi="Book Antiqua" w:cs="Arial"/>
          <w:sz w:val="24"/>
          <w:szCs w:val="24"/>
          <w:lang w:eastAsia="pl-PL"/>
        </w:rPr>
        <w:t>Zasiłek celowy może być przyznany na zaspokojenie jedynie takiej potrzeby, która ma charakter "niezbędnej potrzeby bytowej".</w:t>
      </w:r>
    </w:p>
    <w:p w14:paraId="2F4B6803" w14:textId="77777777" w:rsidR="004C3DFF" w:rsidRPr="00D2108E" w:rsidRDefault="004C3DFF" w:rsidP="00D2108E">
      <w:pPr>
        <w:pStyle w:val="Akapitzlist"/>
        <w:spacing w:line="276" w:lineRule="auto"/>
        <w:jc w:val="both"/>
        <w:rPr>
          <w:rFonts w:ascii="Book Antiqua" w:hAnsi="Book Antiqua"/>
          <w:sz w:val="24"/>
          <w:szCs w:val="24"/>
        </w:rPr>
      </w:pPr>
    </w:p>
    <w:p w14:paraId="7AE210BB" w14:textId="77777777" w:rsidR="004C3DFF" w:rsidRPr="00D2108E" w:rsidRDefault="004C3DFF" w:rsidP="00D2108E">
      <w:pPr>
        <w:pStyle w:val="Akapitzlist"/>
        <w:spacing w:line="276" w:lineRule="auto"/>
        <w:jc w:val="both"/>
        <w:rPr>
          <w:rFonts w:ascii="Book Antiqua" w:hAnsi="Book Antiqua"/>
          <w:sz w:val="24"/>
          <w:szCs w:val="24"/>
        </w:rPr>
      </w:pPr>
    </w:p>
    <w:p w14:paraId="4DA8C760" w14:textId="77777777" w:rsidR="004C3DFF" w:rsidRPr="00D2108E" w:rsidRDefault="004C3DFF" w:rsidP="00D2108E">
      <w:pPr>
        <w:pStyle w:val="Akapitzlist"/>
        <w:spacing w:line="276" w:lineRule="auto"/>
        <w:jc w:val="both"/>
        <w:rPr>
          <w:rFonts w:ascii="Book Antiqua" w:hAnsi="Book Antiqua"/>
          <w:sz w:val="24"/>
          <w:szCs w:val="24"/>
        </w:rPr>
      </w:pPr>
    </w:p>
    <w:p w14:paraId="5EF58803" w14:textId="77777777" w:rsidR="004C3DFF" w:rsidRPr="00D2108E" w:rsidRDefault="004C3DFF" w:rsidP="00D2108E">
      <w:pPr>
        <w:pStyle w:val="Akapitzlist"/>
        <w:numPr>
          <w:ilvl w:val="0"/>
          <w:numId w:val="5"/>
        </w:numPr>
        <w:spacing w:line="276" w:lineRule="auto"/>
        <w:ind w:left="426" w:hanging="426"/>
        <w:jc w:val="both"/>
        <w:rPr>
          <w:rFonts w:ascii="Book Antiqua" w:hAnsi="Book Antiqua"/>
          <w:b/>
          <w:sz w:val="24"/>
          <w:szCs w:val="24"/>
          <w:u w:val="single"/>
        </w:rPr>
      </w:pPr>
      <w:r w:rsidRPr="00D2108E">
        <w:rPr>
          <w:rFonts w:ascii="Book Antiqua" w:hAnsi="Book Antiqua"/>
          <w:b/>
          <w:sz w:val="24"/>
          <w:szCs w:val="24"/>
          <w:u w:val="single"/>
        </w:rPr>
        <w:t xml:space="preserve">Specjalny zasiłek celowy. </w:t>
      </w:r>
    </w:p>
    <w:p w14:paraId="0C6FC8A3" w14:textId="77777777" w:rsidR="004C3DFF" w:rsidRPr="00D2108E" w:rsidRDefault="004C3DFF" w:rsidP="00D2108E">
      <w:pPr>
        <w:pStyle w:val="Akapitzlist"/>
        <w:spacing w:line="276" w:lineRule="auto"/>
        <w:jc w:val="both"/>
        <w:rPr>
          <w:rFonts w:ascii="Book Antiqua" w:hAnsi="Book Antiqua"/>
          <w:sz w:val="24"/>
          <w:szCs w:val="24"/>
        </w:rPr>
      </w:pPr>
    </w:p>
    <w:p w14:paraId="3770DE1F" w14:textId="77777777" w:rsidR="004C3DFF" w:rsidRPr="00D2108E" w:rsidRDefault="004C3DFF" w:rsidP="00D2108E">
      <w:pPr>
        <w:pStyle w:val="Akapitzlist"/>
        <w:spacing w:line="276" w:lineRule="auto"/>
        <w:jc w:val="both"/>
        <w:rPr>
          <w:rFonts w:ascii="Book Antiqua" w:hAnsi="Book Antiqua"/>
          <w:sz w:val="24"/>
          <w:szCs w:val="24"/>
        </w:rPr>
      </w:pPr>
    </w:p>
    <w:p w14:paraId="00061AFD" w14:textId="77777777" w:rsidR="004C3DFF" w:rsidRPr="00D2108E" w:rsidRDefault="004C3DFF" w:rsidP="00D2108E">
      <w:pPr>
        <w:pStyle w:val="Akapitzlist"/>
        <w:numPr>
          <w:ilvl w:val="0"/>
          <w:numId w:val="21"/>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 xml:space="preserve">Wojewódzkiego Sądu Administracyjnego w </w:t>
      </w:r>
      <w:r w:rsidR="00664772" w:rsidRPr="00D2108E">
        <w:rPr>
          <w:rFonts w:ascii="Book Antiqua" w:hAnsi="Book Antiqua"/>
          <w:b/>
          <w:sz w:val="24"/>
          <w:szCs w:val="24"/>
        </w:rPr>
        <w:t xml:space="preserve">Opolu </w:t>
      </w:r>
      <w:r w:rsidRPr="00D2108E">
        <w:rPr>
          <w:rFonts w:ascii="Book Antiqua" w:hAnsi="Book Antiqua"/>
          <w:b/>
          <w:sz w:val="24"/>
          <w:szCs w:val="24"/>
        </w:rPr>
        <w:t>sygn. akt II SA/</w:t>
      </w:r>
      <w:r w:rsidR="00664772" w:rsidRPr="00D2108E">
        <w:rPr>
          <w:rFonts w:ascii="Book Antiqua" w:hAnsi="Book Antiqua"/>
          <w:b/>
          <w:sz w:val="24"/>
          <w:szCs w:val="24"/>
        </w:rPr>
        <w:t>Op</w:t>
      </w:r>
      <w:r w:rsidRPr="00D2108E">
        <w:rPr>
          <w:rFonts w:ascii="Book Antiqua" w:hAnsi="Book Antiqua"/>
          <w:b/>
          <w:sz w:val="24"/>
          <w:szCs w:val="24"/>
        </w:rPr>
        <w:t xml:space="preserve"> </w:t>
      </w:r>
      <w:r w:rsidR="00664772" w:rsidRPr="00D2108E">
        <w:rPr>
          <w:rFonts w:ascii="Book Antiqua" w:hAnsi="Book Antiqua"/>
          <w:b/>
          <w:sz w:val="24"/>
          <w:szCs w:val="24"/>
        </w:rPr>
        <w:t>32</w:t>
      </w:r>
      <w:r w:rsidRPr="00D2108E">
        <w:rPr>
          <w:rFonts w:ascii="Book Antiqua" w:hAnsi="Book Antiqua"/>
          <w:b/>
          <w:sz w:val="24"/>
          <w:szCs w:val="24"/>
        </w:rPr>
        <w:t>/1</w:t>
      </w:r>
      <w:r w:rsidR="00664772" w:rsidRPr="00D2108E">
        <w:rPr>
          <w:rFonts w:ascii="Book Antiqua" w:hAnsi="Book Antiqua"/>
          <w:b/>
          <w:sz w:val="24"/>
          <w:szCs w:val="24"/>
        </w:rPr>
        <w:t xml:space="preserve">9 </w:t>
      </w:r>
      <w:r w:rsidRPr="00D2108E">
        <w:rPr>
          <w:rFonts w:ascii="Book Antiqua" w:hAnsi="Book Antiqua"/>
          <w:b/>
          <w:sz w:val="24"/>
          <w:szCs w:val="24"/>
        </w:rPr>
        <w:t>z dnia 1</w:t>
      </w:r>
      <w:r w:rsidR="00664772" w:rsidRPr="00D2108E">
        <w:rPr>
          <w:rFonts w:ascii="Book Antiqua" w:hAnsi="Book Antiqua"/>
          <w:b/>
          <w:sz w:val="24"/>
          <w:szCs w:val="24"/>
        </w:rPr>
        <w:t xml:space="preserve">6 kwietnia </w:t>
      </w:r>
      <w:r w:rsidRPr="00D2108E">
        <w:rPr>
          <w:rFonts w:ascii="Book Antiqua" w:hAnsi="Book Antiqua"/>
          <w:b/>
          <w:sz w:val="24"/>
          <w:szCs w:val="24"/>
        </w:rPr>
        <w:t>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05461994" w14:textId="77777777" w:rsidR="004C3DFF" w:rsidRPr="00D2108E" w:rsidRDefault="004C3DFF" w:rsidP="00D2108E">
      <w:pPr>
        <w:pStyle w:val="Akapitzlist"/>
        <w:spacing w:line="276" w:lineRule="auto"/>
        <w:jc w:val="both"/>
        <w:rPr>
          <w:rFonts w:ascii="Book Antiqua" w:hAnsi="Book Antiqua"/>
          <w:sz w:val="24"/>
          <w:szCs w:val="24"/>
        </w:rPr>
      </w:pPr>
    </w:p>
    <w:p w14:paraId="6D50090C" w14:textId="77777777" w:rsidR="004C3DFF" w:rsidRPr="00D2108E" w:rsidRDefault="00664772"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w:t>
      </w:r>
      <w:r w:rsidR="004C3DFF" w:rsidRPr="00D2108E">
        <w:rPr>
          <w:rFonts w:ascii="Book Antiqua" w:hAnsi="Book Antiqua"/>
          <w:sz w:val="24"/>
          <w:szCs w:val="24"/>
        </w:rPr>
        <w:t xml:space="preserve">W szczególnie uzasadnionych przypadkach osobie albo rodzinie o dochodach przekraczających kryterium dochodowe może być przyznany specjalny zasiłek celowy w wysokości nieprzekraczającej odpowiednio kryterium dochodowego osoby samotnie gospodarującej lub rodziny, który nie podlega zwrotowi. Na gruncie art. 41 pkt 1 </w:t>
      </w:r>
      <w:r w:rsidRPr="00D2108E">
        <w:rPr>
          <w:rFonts w:ascii="Book Antiqua" w:hAnsi="Book Antiqua"/>
          <w:sz w:val="24"/>
          <w:szCs w:val="24"/>
        </w:rPr>
        <w:t xml:space="preserve">ustawy o pomocy społecznej </w:t>
      </w:r>
      <w:r w:rsidR="004C3DFF" w:rsidRPr="00D2108E">
        <w:rPr>
          <w:rFonts w:ascii="Book Antiqua" w:hAnsi="Book Antiqua"/>
          <w:sz w:val="24"/>
          <w:szCs w:val="24"/>
        </w:rPr>
        <w:t>wskazać należy, że przyznawanie świadczeń na specjalnych zasadach ma charakter wyjątkowy, gdyż nie muszą zostać spełnione ogólne kryteria otrzymania pomocy. Nie wymaga on bowiem, aby dochód osób ubiegających się o te specjalne świadczenia nie przekroczył limitów określonych w art. 8 ustawy. O możliwości przyznania specjalnego zasiłku celowego decyduje natomiast sytuacja życiowa wnioskodawcy, którą organ pomocy społecznej jest zobowiązany zbadać i ocenić pod kątem wystąpienia "przypadku szczególnie uzasadnionego".</w:t>
      </w:r>
    </w:p>
    <w:p w14:paraId="32780764" w14:textId="77777777" w:rsidR="00664772" w:rsidRPr="00D2108E" w:rsidRDefault="00664772" w:rsidP="00D2108E">
      <w:pPr>
        <w:pStyle w:val="Akapitzlist"/>
        <w:spacing w:line="276" w:lineRule="auto"/>
        <w:ind w:left="0"/>
        <w:jc w:val="both"/>
        <w:rPr>
          <w:rFonts w:ascii="Book Antiqua" w:hAnsi="Book Antiqua"/>
          <w:sz w:val="24"/>
          <w:szCs w:val="24"/>
        </w:rPr>
      </w:pPr>
    </w:p>
    <w:p w14:paraId="41C05CAC" w14:textId="77777777" w:rsidR="00664772" w:rsidRPr="00D2108E" w:rsidRDefault="00664772" w:rsidP="00D2108E">
      <w:pPr>
        <w:pStyle w:val="Akapitzlist"/>
        <w:numPr>
          <w:ilvl w:val="0"/>
          <w:numId w:val="21"/>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Krakowie sygn. akt III SA/Kr 16/19 z dnia 9 kwietnia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0BB0080E" w14:textId="77777777" w:rsidR="00664772" w:rsidRPr="00D2108E" w:rsidRDefault="00664772" w:rsidP="00D2108E">
      <w:pPr>
        <w:pStyle w:val="Akapitzlist"/>
        <w:spacing w:line="276" w:lineRule="auto"/>
        <w:ind w:left="0"/>
        <w:jc w:val="both"/>
        <w:rPr>
          <w:rFonts w:ascii="Book Antiqua" w:hAnsi="Book Antiqua"/>
          <w:sz w:val="24"/>
          <w:szCs w:val="24"/>
        </w:rPr>
      </w:pPr>
    </w:p>
    <w:p w14:paraId="7B31C531" w14:textId="77777777" w:rsidR="004C3DFF" w:rsidRPr="00D2108E" w:rsidRDefault="00664772"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w:t>
      </w:r>
      <w:r w:rsidR="004C3DFF" w:rsidRPr="00D2108E">
        <w:rPr>
          <w:rFonts w:ascii="Book Antiqua" w:hAnsi="Book Antiqua"/>
          <w:sz w:val="24"/>
          <w:szCs w:val="24"/>
        </w:rPr>
        <w:t>Jedyną możliwość przyznania zasiłku osobie lub rodzinie, przekraczającym kryterium dochodowe, stwarza art. 41 pkt 1 ustawy o pomocy społecznej, jednak jest ona ograniczona do przypadków szczególnie uzasadnionych. Jak wskazuje się słusznie w orzecznictwie, musi być to przypadek na tyle charakterystyczny i odbiegający od sytuacji innych osób znajdujących się w trudnym położeniu, że uzasadnia przyznanie pomocy z uwagi na nadzwyczajność zdarzenia, które wystąpiło i jest na tyle dotkliwe w skutkach, że dana osoba sobie z nim nie poradzi, nawet przy uwzględnieniu możliwości ludzkiej zapobiegliwości</w:t>
      </w:r>
      <w:r w:rsidRPr="00D2108E">
        <w:rPr>
          <w:rFonts w:ascii="Book Antiqua" w:hAnsi="Book Antiqua"/>
          <w:sz w:val="24"/>
          <w:szCs w:val="24"/>
        </w:rPr>
        <w:t>.</w:t>
      </w:r>
    </w:p>
    <w:p w14:paraId="3F66ED46" w14:textId="77777777" w:rsidR="00664772" w:rsidRPr="00D2108E" w:rsidRDefault="00664772" w:rsidP="00D2108E">
      <w:pPr>
        <w:pStyle w:val="Akapitzlist"/>
        <w:spacing w:line="276" w:lineRule="auto"/>
        <w:ind w:left="0"/>
        <w:jc w:val="both"/>
        <w:rPr>
          <w:rFonts w:ascii="Book Antiqua" w:hAnsi="Book Antiqua"/>
          <w:sz w:val="24"/>
          <w:szCs w:val="24"/>
        </w:rPr>
      </w:pPr>
    </w:p>
    <w:p w14:paraId="6AA975A9" w14:textId="77777777" w:rsidR="00664772" w:rsidRPr="00D2108E" w:rsidRDefault="00664772" w:rsidP="00D2108E">
      <w:pPr>
        <w:pStyle w:val="Akapitzlist"/>
        <w:numPr>
          <w:ilvl w:val="0"/>
          <w:numId w:val="21"/>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Łodzi sygn. akt II SA/</w:t>
      </w:r>
      <w:proofErr w:type="spellStart"/>
      <w:r w:rsidRPr="00D2108E">
        <w:rPr>
          <w:rFonts w:ascii="Book Antiqua" w:hAnsi="Book Antiqua"/>
          <w:b/>
          <w:sz w:val="24"/>
          <w:szCs w:val="24"/>
        </w:rPr>
        <w:t>Łd</w:t>
      </w:r>
      <w:proofErr w:type="spellEnd"/>
      <w:r w:rsidRPr="00D2108E">
        <w:rPr>
          <w:rFonts w:ascii="Book Antiqua" w:hAnsi="Book Antiqua"/>
          <w:b/>
          <w:sz w:val="24"/>
          <w:szCs w:val="24"/>
        </w:rPr>
        <w:t xml:space="preserve"> 993/18 z dnia 27 marca2019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0213CF6E" w14:textId="77777777" w:rsidR="00664772" w:rsidRPr="00D2108E" w:rsidRDefault="00664772" w:rsidP="00D2108E">
      <w:pPr>
        <w:pStyle w:val="Akapitzlist"/>
        <w:spacing w:line="276" w:lineRule="auto"/>
        <w:ind w:left="0"/>
        <w:jc w:val="both"/>
        <w:rPr>
          <w:rFonts w:ascii="Book Antiqua" w:hAnsi="Book Antiqua"/>
          <w:sz w:val="24"/>
          <w:szCs w:val="24"/>
        </w:rPr>
      </w:pPr>
    </w:p>
    <w:p w14:paraId="4D096C2D" w14:textId="77777777" w:rsidR="004C3DFF" w:rsidRPr="00D2108E" w:rsidRDefault="00664772" w:rsidP="00D2108E">
      <w:pPr>
        <w:pStyle w:val="Akapitzlist"/>
        <w:spacing w:line="276" w:lineRule="auto"/>
        <w:ind w:left="0"/>
        <w:jc w:val="both"/>
        <w:rPr>
          <w:rFonts w:ascii="Book Antiqua" w:hAnsi="Book Antiqua"/>
          <w:sz w:val="24"/>
          <w:szCs w:val="24"/>
        </w:rPr>
      </w:pPr>
      <w:r w:rsidRPr="00D2108E">
        <w:rPr>
          <w:rFonts w:ascii="Book Antiqua" w:hAnsi="Book Antiqua"/>
          <w:b/>
          <w:sz w:val="24"/>
          <w:szCs w:val="24"/>
        </w:rPr>
        <w:t>Teza</w:t>
      </w:r>
      <w:r w:rsidRPr="00D2108E">
        <w:rPr>
          <w:rFonts w:ascii="Book Antiqua" w:hAnsi="Book Antiqua"/>
          <w:sz w:val="24"/>
          <w:szCs w:val="24"/>
        </w:rPr>
        <w:t xml:space="preserve">: </w:t>
      </w:r>
      <w:r w:rsidR="004C3DFF" w:rsidRPr="00D2108E">
        <w:rPr>
          <w:rFonts w:ascii="Book Antiqua" w:hAnsi="Book Antiqua"/>
          <w:sz w:val="24"/>
          <w:szCs w:val="24"/>
        </w:rPr>
        <w:t xml:space="preserve">Ustawodawca nie sformułował definicji "szczególnie uzasadnionego przypadku" w rozumieniu art. 41 </w:t>
      </w:r>
      <w:r w:rsidRPr="00D2108E">
        <w:rPr>
          <w:rFonts w:ascii="Book Antiqua" w:hAnsi="Book Antiqua"/>
          <w:sz w:val="24"/>
          <w:szCs w:val="24"/>
        </w:rPr>
        <w:t xml:space="preserve">ustawy o pomocy społecznej. </w:t>
      </w:r>
      <w:r w:rsidR="004C3DFF" w:rsidRPr="00D2108E">
        <w:rPr>
          <w:rFonts w:ascii="Book Antiqua" w:hAnsi="Book Antiqua"/>
          <w:sz w:val="24"/>
          <w:szCs w:val="24"/>
        </w:rPr>
        <w:t>Jest to pojęcie nieostre, wymagające konkretyzacji w okolicznościach faktycznych każdej indywidualnej sprawy. Pod pojęciem tym należy rozumieć przypadki wyraźnie odbiegające od typowych sytuacji osób kwalifikujących się do otrzymania pomocy społecznej przy spełnieniu kryterium dochodowego. Będzie to zatem sytuacja życiowa osoby lub rodziny, która ponad wszelką wątpliwość pozwala stwierdzić, że wiąże się ze zdarzeniami tak dotkliwymi w skutkach lub tak daleko ingerującymi w plany życiowe, że wykraczają poza kategorię zdarzeń codziennych. Specjalny zasiłek celowy jest więc świadczeniem o charakterze szczególnym, wyjątkowym, związanym z pewnymi nadzwyczajnymi okolicznościami. Przesłanka szczególnie uzasadnionego przypadku występuje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7D87E38C" w14:textId="77777777" w:rsidR="00664772" w:rsidRPr="00D2108E" w:rsidRDefault="00664772" w:rsidP="00D2108E">
      <w:pPr>
        <w:pStyle w:val="Akapitzlist"/>
        <w:spacing w:line="276" w:lineRule="auto"/>
        <w:ind w:left="0"/>
        <w:jc w:val="both"/>
        <w:rPr>
          <w:rFonts w:ascii="Book Antiqua" w:hAnsi="Book Antiqua"/>
          <w:sz w:val="24"/>
          <w:szCs w:val="24"/>
        </w:rPr>
      </w:pPr>
    </w:p>
    <w:p w14:paraId="61316399" w14:textId="77777777" w:rsidR="00664772" w:rsidRPr="00D2108E" w:rsidRDefault="00664772"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Poznaniu sygn. akt II SA/Po 992/18 z dnia 20 lutego 2019</w:t>
      </w:r>
      <w:r w:rsidR="00C8391A">
        <w:rPr>
          <w:rFonts w:ascii="Book Antiqua" w:hAnsi="Book Antiqua"/>
          <w:b/>
          <w:sz w:val="24"/>
          <w:szCs w:val="24"/>
        </w:rPr>
        <w:t xml:space="preserve"> </w:t>
      </w:r>
      <w:r w:rsidRPr="00D2108E">
        <w:rPr>
          <w:rFonts w:ascii="Book Antiqua" w:hAnsi="Book Antiqua"/>
          <w:b/>
          <w:sz w:val="24"/>
          <w:szCs w:val="24"/>
        </w:rPr>
        <w:t xml:space="preserve">r. </w:t>
      </w:r>
    </w:p>
    <w:p w14:paraId="3EC6DA98" w14:textId="77777777" w:rsidR="00664772" w:rsidRPr="00D2108E" w:rsidRDefault="00664772" w:rsidP="00D2108E">
      <w:pPr>
        <w:pStyle w:val="Bezodstpw"/>
        <w:spacing w:line="276" w:lineRule="auto"/>
        <w:jc w:val="both"/>
        <w:rPr>
          <w:rFonts w:ascii="Book Antiqua" w:hAnsi="Book Antiqua"/>
          <w:sz w:val="24"/>
          <w:szCs w:val="24"/>
        </w:rPr>
      </w:pPr>
      <w:r w:rsidRPr="00D2108E">
        <w:rPr>
          <w:rFonts w:ascii="Book Antiqua" w:hAnsi="Book Antiqua"/>
          <w:b/>
          <w:sz w:val="24"/>
          <w:szCs w:val="24"/>
        </w:rPr>
        <w:t>Tezy</w:t>
      </w:r>
      <w:r w:rsidRPr="00D2108E">
        <w:rPr>
          <w:rFonts w:ascii="Book Antiqua" w:hAnsi="Book Antiqua"/>
          <w:sz w:val="24"/>
          <w:szCs w:val="24"/>
        </w:rPr>
        <w:t>:</w:t>
      </w:r>
    </w:p>
    <w:p w14:paraId="6DBCD647" w14:textId="77777777" w:rsidR="004C3DFF" w:rsidRPr="00D2108E" w:rsidRDefault="004C3DFF" w:rsidP="00D2108E">
      <w:pPr>
        <w:pStyle w:val="Bezodstpw"/>
        <w:numPr>
          <w:ilvl w:val="0"/>
          <w:numId w:val="22"/>
        </w:numPr>
        <w:spacing w:line="276" w:lineRule="auto"/>
        <w:jc w:val="both"/>
        <w:rPr>
          <w:rFonts w:ascii="Book Antiqua" w:hAnsi="Book Antiqua"/>
          <w:sz w:val="24"/>
          <w:szCs w:val="24"/>
        </w:rPr>
      </w:pPr>
      <w:r w:rsidRPr="00D2108E">
        <w:rPr>
          <w:rFonts w:ascii="Book Antiqua" w:hAnsi="Book Antiqua"/>
          <w:sz w:val="24"/>
          <w:szCs w:val="24"/>
        </w:rPr>
        <w:t xml:space="preserve">Specjalny zasiłek celowy powinien być traktowany jako wyjątkowa, szczególna pomoc doraźna na konkretny cel bytowy w sytuacji, gdy uzyskiwany dochód przekracza ustawowe kryterium dochodowe, a nie jest możliwe uzyskanie potrzebnych środków w ramach własnych działań strony i zwyczajnych świadczeń z pomocy społecznej. Przyznanie tego rodzaju zasiłku powinno uwzględniać okoliczności konkretnej sprawy (w tym indywidualną sytuację strony i ogólną sytuację pozostałych potrzebujących) oraz cele i zadania pomocy społecznej (art. 2 pkt 1, art. 3 pkt 1 </w:t>
      </w:r>
      <w:r w:rsidR="00664772" w:rsidRPr="00D2108E">
        <w:rPr>
          <w:rFonts w:ascii="Book Antiqua" w:hAnsi="Book Antiqua"/>
          <w:sz w:val="24"/>
          <w:szCs w:val="24"/>
        </w:rPr>
        <w:t>ustawy o pomocy społecznej</w:t>
      </w:r>
      <w:r w:rsidRPr="00D2108E">
        <w:rPr>
          <w:rFonts w:ascii="Book Antiqua" w:hAnsi="Book Antiqua"/>
          <w:sz w:val="24"/>
          <w:szCs w:val="24"/>
        </w:rPr>
        <w:t>). Odstępstwo od konieczności spełnienia kryterium dochodowego powoduje, że przyznanie pomocy takim osobom, w sytuacji ograniczonych środków finansowych i dużej liczby uprawnionych oraz osób oczekujących na wsparcie, wymaga wyjątkowych okoliczności.</w:t>
      </w:r>
    </w:p>
    <w:p w14:paraId="00755290" w14:textId="77777777" w:rsidR="004C3DFF" w:rsidRPr="00D2108E" w:rsidRDefault="00664772" w:rsidP="00D2108E">
      <w:pPr>
        <w:pStyle w:val="Bezodstpw"/>
        <w:numPr>
          <w:ilvl w:val="0"/>
          <w:numId w:val="22"/>
        </w:numPr>
        <w:spacing w:line="276" w:lineRule="auto"/>
        <w:jc w:val="both"/>
        <w:rPr>
          <w:rFonts w:ascii="Book Antiqua" w:hAnsi="Book Antiqua"/>
          <w:sz w:val="24"/>
          <w:szCs w:val="24"/>
        </w:rPr>
      </w:pPr>
      <w:r w:rsidRPr="00D2108E">
        <w:rPr>
          <w:rFonts w:ascii="Book Antiqua" w:hAnsi="Book Antiqua"/>
          <w:sz w:val="24"/>
          <w:szCs w:val="24"/>
        </w:rPr>
        <w:t xml:space="preserve">Artykuł 41 pkt 1 ustawy o pomocy społecznej </w:t>
      </w:r>
      <w:r w:rsidR="004C3DFF" w:rsidRPr="00D2108E">
        <w:rPr>
          <w:rFonts w:ascii="Book Antiqua" w:hAnsi="Book Antiqua"/>
          <w:sz w:val="24"/>
          <w:szCs w:val="24"/>
        </w:rPr>
        <w:t>w sposób jednoznaczny wskazuje na wyjątkowy charakter specjalnego zasiłku celowego. O możliwości jego przyznania nie decyduje bowiem dochód strony, lecz sytuacja życiowa, w której się ona znalazła. Z tej formy pomocy społecznej nie można wyprowadzać wniosku, że przyznanie tego rodzaju zasiłku jest obowiązkiem organu - tak jak czyni się to w odniesieniu do osób spełniających kryteria dochodowe. Przyznanie bądź odmowa przyznania specjalnego zasiłku celowego uzależniona jest nie tylko od tego, w jakim stopniu podstawowe potrzeby wnioskodawcy mogą zostać zaspokojone z jego własnych środków, ale przede wszystkim od wystąpienia szczególnych okoliczności, w związku z którymi konieczne jest udzielenie wsparcia pomimo przekroczenia kryterium dochodowego. Szczególne przypadki, o których mowa w tym przepisie, muszą być wyraziste i odbiegające od sytuacji osób kwalifikujących się do otrzymania pomocy przy spełnieniu kryterium dochodowego. Przyjąć zatem należy, iż specjalny zasiłek celowy powinien być traktowany jako wyjątkowa, szczególna pomoc doraźna na konkretny cel bytowy w sytuacji, gdy uzyskiwany dochód wnioskodawcy przekracza ustawowe kryterium dochodowe, a jednocześnie nie jest możliwe uzyskanie potrzebnych środków w ramach własnych działań strony i zwyczajnych świadczeń z pomocy społecznej.</w:t>
      </w:r>
    </w:p>
    <w:p w14:paraId="2FED2007" w14:textId="77777777" w:rsidR="00D2108E" w:rsidRPr="00D2108E" w:rsidRDefault="00D2108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Gliwicach sygn. akt II SA/</w:t>
      </w:r>
      <w:proofErr w:type="spellStart"/>
      <w:r w:rsidRPr="00D2108E">
        <w:rPr>
          <w:rFonts w:ascii="Book Antiqua" w:hAnsi="Book Antiqua"/>
          <w:b/>
          <w:sz w:val="24"/>
          <w:szCs w:val="24"/>
        </w:rPr>
        <w:t>Gl</w:t>
      </w:r>
      <w:proofErr w:type="spellEnd"/>
      <w:r w:rsidRPr="00D2108E">
        <w:rPr>
          <w:rFonts w:ascii="Book Antiqua" w:hAnsi="Book Antiqua"/>
          <w:b/>
          <w:sz w:val="24"/>
          <w:szCs w:val="24"/>
        </w:rPr>
        <w:t xml:space="preserve"> 157/20 z dnia 6 lipca 2020 r. </w:t>
      </w:r>
    </w:p>
    <w:p w14:paraId="36F26B7C" w14:textId="77777777" w:rsidR="00D2108E" w:rsidRPr="00D2108E" w:rsidRDefault="00D2108E" w:rsidP="00D2108E">
      <w:pPr>
        <w:spacing w:after="90" w:line="276" w:lineRule="auto"/>
        <w:jc w:val="both"/>
        <w:rPr>
          <w:rFonts w:ascii="Book Antiqua" w:eastAsia="Times New Roman" w:hAnsi="Book Antiqua" w:cs="Times New Roman"/>
          <w:sz w:val="24"/>
          <w:szCs w:val="24"/>
          <w:lang w:eastAsia="pl-PL"/>
        </w:rPr>
      </w:pPr>
      <w:r w:rsidRPr="00D2108E">
        <w:rPr>
          <w:rFonts w:ascii="Book Antiqua" w:hAnsi="Book Antiqua"/>
          <w:b/>
          <w:sz w:val="24"/>
          <w:szCs w:val="24"/>
        </w:rPr>
        <w:t>Teza</w:t>
      </w:r>
      <w:r w:rsidRPr="00D2108E">
        <w:rPr>
          <w:rFonts w:ascii="Book Antiqua" w:hAnsi="Book Antiqua"/>
          <w:sz w:val="24"/>
          <w:szCs w:val="24"/>
        </w:rPr>
        <w:t xml:space="preserve">: </w:t>
      </w:r>
      <w:r w:rsidRPr="00D2108E">
        <w:rPr>
          <w:rFonts w:ascii="Book Antiqua" w:eastAsia="Times New Roman" w:hAnsi="Book Antiqua" w:cs="Times New Roman"/>
          <w:sz w:val="24"/>
          <w:szCs w:val="24"/>
          <w:lang w:eastAsia="pl-PL"/>
        </w:rPr>
        <w:t xml:space="preserve">Przyznawanie specjalnego zasiłku celowego ma charakter wyjątkowy, gdyż nie wymaga, aby dochód osób ubiegających się o te specjalne świadczenia nie przekroczył limitów określonych w art. 8 </w:t>
      </w:r>
      <w:proofErr w:type="spellStart"/>
      <w:r w:rsidRPr="00D2108E">
        <w:rPr>
          <w:rFonts w:ascii="Book Antiqua" w:eastAsia="Times New Roman" w:hAnsi="Book Antiqua" w:cs="Times New Roman"/>
          <w:sz w:val="24"/>
          <w:szCs w:val="24"/>
          <w:lang w:eastAsia="pl-PL"/>
        </w:rPr>
        <w:t>u.p.s</w:t>
      </w:r>
      <w:proofErr w:type="spellEnd"/>
      <w:r w:rsidRPr="00D2108E">
        <w:rPr>
          <w:rFonts w:ascii="Book Antiqua" w:eastAsia="Times New Roman" w:hAnsi="Book Antiqua" w:cs="Times New Roman"/>
          <w:sz w:val="24"/>
          <w:szCs w:val="24"/>
          <w:lang w:eastAsia="pl-PL"/>
        </w:rPr>
        <w:t>., natomiast o możliwości przyznania specjalnego zasiłku celowego decyduje sytuacja życiowa wnioskodawcy, którą organ pomocy społecznej jest zobowiązany zbadać i ocenić pod kątem wystąpienia "przypadku szczególnie uzasadnionego".</w:t>
      </w:r>
    </w:p>
    <w:p w14:paraId="0D124935" w14:textId="77777777" w:rsidR="00D2108E" w:rsidRPr="00D2108E" w:rsidRDefault="00D2108E" w:rsidP="00D2108E">
      <w:pPr>
        <w:pStyle w:val="Bezodstpw"/>
        <w:spacing w:line="276" w:lineRule="auto"/>
        <w:rPr>
          <w:rStyle w:val="Hipercze"/>
          <w:rFonts w:ascii="Book Antiqua" w:hAnsi="Book Antiqua" w:cs="Arial"/>
          <w:color w:val="auto"/>
          <w:sz w:val="24"/>
          <w:szCs w:val="24"/>
          <w:u w:val="none"/>
        </w:rPr>
      </w:pPr>
      <w:r w:rsidRPr="00D2108E">
        <w:rPr>
          <w:rFonts w:ascii="Book Antiqua" w:hAnsi="Book Antiqua"/>
          <w:sz w:val="24"/>
          <w:szCs w:val="24"/>
        </w:rPr>
        <w:fldChar w:fldCharType="begin"/>
      </w:r>
      <w:r w:rsidRPr="00D2108E">
        <w:rPr>
          <w:rFonts w:ascii="Book Antiqua" w:hAnsi="Book Antiqua"/>
          <w:sz w:val="24"/>
          <w:szCs w:val="24"/>
        </w:rPr>
        <w:instrText xml:space="preserve"> HYPERLINK "https://sip.lex.pl/" \l "/jurisprudence/523266512/1/ii-sa-ke-960-20-przeslanki-przyznania-specjalnego-zasilku-celowego-wyrok-wojewodzkiego-sadu...?cm=URELATIONS" </w:instrText>
      </w:r>
      <w:r w:rsidRPr="00D2108E">
        <w:rPr>
          <w:rFonts w:ascii="Book Antiqua" w:hAnsi="Book Antiqua"/>
          <w:sz w:val="24"/>
          <w:szCs w:val="24"/>
        </w:rPr>
        <w:fldChar w:fldCharType="separate"/>
      </w:r>
    </w:p>
    <w:p w14:paraId="118F2743" w14:textId="77777777" w:rsidR="00D2108E" w:rsidRPr="00D2108E" w:rsidRDefault="00D2108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Kielcach sygn. akt II SA/</w:t>
      </w:r>
      <w:proofErr w:type="spellStart"/>
      <w:r w:rsidRPr="00D2108E">
        <w:rPr>
          <w:rFonts w:ascii="Book Antiqua" w:hAnsi="Book Antiqua"/>
          <w:b/>
          <w:sz w:val="24"/>
          <w:szCs w:val="24"/>
        </w:rPr>
        <w:t>Ke</w:t>
      </w:r>
      <w:proofErr w:type="spellEnd"/>
      <w:r w:rsidRPr="00D2108E">
        <w:rPr>
          <w:rFonts w:ascii="Book Antiqua" w:hAnsi="Book Antiqua"/>
          <w:b/>
          <w:sz w:val="24"/>
          <w:szCs w:val="24"/>
        </w:rPr>
        <w:t xml:space="preserve"> 960/20 z dnia 4 marca 2021 r. </w:t>
      </w:r>
    </w:p>
    <w:p w14:paraId="3BE1E0E0" w14:textId="77777777" w:rsidR="00D2108E" w:rsidRPr="00D2108E" w:rsidRDefault="00D2108E" w:rsidP="00D2108E">
      <w:pPr>
        <w:shd w:val="clear" w:color="auto" w:fill="FFFFFF"/>
        <w:spacing w:line="276" w:lineRule="auto"/>
        <w:rPr>
          <w:rFonts w:ascii="Book Antiqua" w:hAnsi="Book Antiqua"/>
          <w:sz w:val="24"/>
          <w:szCs w:val="24"/>
        </w:rPr>
      </w:pPr>
      <w:r w:rsidRPr="00D2108E">
        <w:rPr>
          <w:rFonts w:ascii="Book Antiqua" w:hAnsi="Book Antiqua" w:cs="Arial"/>
          <w:sz w:val="24"/>
          <w:szCs w:val="24"/>
        </w:rPr>
        <w:fldChar w:fldCharType="end"/>
      </w:r>
      <w:r w:rsidRPr="00D2108E">
        <w:rPr>
          <w:rFonts w:ascii="Book Antiqua" w:hAnsi="Book Antiqua"/>
          <w:b/>
          <w:sz w:val="24"/>
          <w:szCs w:val="24"/>
        </w:rPr>
        <w:t xml:space="preserve"> Teza</w:t>
      </w:r>
      <w:r w:rsidRPr="00D2108E">
        <w:rPr>
          <w:rFonts w:ascii="Book Antiqua" w:hAnsi="Book Antiqua"/>
          <w:sz w:val="24"/>
          <w:szCs w:val="24"/>
        </w:rPr>
        <w:t>: "Szczególnie uzasadniony przypadek" oznacza przypadek wyrazisty, odbiegający od sytuacji osób spełniających kryteria dochodowe. Przypadek ten musi być na tyle wyrazisty i różniący się od sytuacji innych osób znajdujących się w trudnym położeniu, że uzasadnia przyznanie pomocy z uwagi na okazjonalność, nadzwyczajność występującego zdarzenia, które jest na tyle dotkliwe w skutkach, że dana osoba nie jest w stanie sama sobie z nim poradzić.</w:t>
      </w:r>
    </w:p>
    <w:p w14:paraId="637CB94E" w14:textId="77777777" w:rsidR="00D2108E" w:rsidRPr="00D2108E" w:rsidRDefault="00D2108E" w:rsidP="00D2108E">
      <w:pPr>
        <w:pStyle w:val="Bezodstpw"/>
        <w:spacing w:line="276" w:lineRule="auto"/>
        <w:rPr>
          <w:rStyle w:val="Hipercze"/>
          <w:rFonts w:ascii="Book Antiqua" w:hAnsi="Book Antiqua" w:cs="Arial"/>
          <w:color w:val="auto"/>
          <w:sz w:val="24"/>
          <w:szCs w:val="24"/>
          <w:u w:val="none"/>
        </w:rPr>
      </w:pPr>
      <w:r w:rsidRPr="00D2108E">
        <w:rPr>
          <w:rFonts w:ascii="Book Antiqua" w:hAnsi="Book Antiqua"/>
          <w:sz w:val="24"/>
          <w:szCs w:val="24"/>
        </w:rPr>
        <w:fldChar w:fldCharType="begin"/>
      </w:r>
      <w:r w:rsidRPr="00D2108E">
        <w:rPr>
          <w:rFonts w:ascii="Book Antiqua" w:hAnsi="Book Antiqua"/>
          <w:sz w:val="24"/>
          <w:szCs w:val="24"/>
        </w:rPr>
        <w:instrText xml:space="preserve"> HYPERLINK "https://sip.lex.pl/" \l "/jurisprudence/523266512/1/ii-sa-ke-960-20-przeslanki-przyznania-specjalnego-zasilku-celowego-wyrok-wojewodzkiego-sadu...?cm=URELATIONS" </w:instrText>
      </w:r>
      <w:r w:rsidRPr="00D2108E">
        <w:rPr>
          <w:rFonts w:ascii="Book Antiqua" w:hAnsi="Book Antiqua"/>
          <w:sz w:val="24"/>
          <w:szCs w:val="24"/>
        </w:rPr>
        <w:fldChar w:fldCharType="separate"/>
      </w:r>
    </w:p>
    <w:p w14:paraId="42DDCD90" w14:textId="77777777" w:rsidR="00D2108E" w:rsidRPr="00D2108E" w:rsidRDefault="00D2108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 xml:space="preserve">Wojewódzkiego Sądu Administracyjnego w Olsztynie sygn. akt II SA/Ol 63/21 z dnia 8 kwietnia 2021 r. </w:t>
      </w:r>
    </w:p>
    <w:p w14:paraId="5223DA30" w14:textId="77777777" w:rsidR="00D2108E" w:rsidRPr="00D2108E" w:rsidRDefault="00D2108E" w:rsidP="00D2108E">
      <w:pPr>
        <w:pStyle w:val="Bezodstpw"/>
        <w:spacing w:line="276" w:lineRule="auto"/>
        <w:jc w:val="both"/>
        <w:rPr>
          <w:rFonts w:ascii="Book Antiqua" w:eastAsia="Times New Roman" w:hAnsi="Book Antiqua" w:cs="Times New Roman"/>
          <w:sz w:val="24"/>
          <w:szCs w:val="24"/>
          <w:lang w:eastAsia="pl-PL"/>
        </w:rPr>
      </w:pPr>
      <w:r w:rsidRPr="00D2108E">
        <w:rPr>
          <w:rFonts w:ascii="Book Antiqua" w:hAnsi="Book Antiqua" w:cs="Arial"/>
          <w:sz w:val="24"/>
          <w:szCs w:val="24"/>
        </w:rPr>
        <w:fldChar w:fldCharType="end"/>
      </w:r>
      <w:r w:rsidRPr="00D2108E">
        <w:rPr>
          <w:rFonts w:ascii="Book Antiqua" w:hAnsi="Book Antiqua"/>
          <w:b/>
          <w:sz w:val="24"/>
          <w:szCs w:val="24"/>
        </w:rPr>
        <w:t xml:space="preserve"> Teza</w:t>
      </w:r>
      <w:r w:rsidRPr="00D2108E">
        <w:rPr>
          <w:rFonts w:ascii="Book Antiqua" w:hAnsi="Book Antiqua"/>
          <w:sz w:val="24"/>
          <w:szCs w:val="24"/>
        </w:rPr>
        <w:t xml:space="preserve">: </w:t>
      </w:r>
      <w:r w:rsidRPr="00D2108E">
        <w:rPr>
          <w:rFonts w:ascii="Book Antiqua" w:eastAsia="Times New Roman" w:hAnsi="Book Antiqua" w:cs="Times New Roman"/>
          <w:sz w:val="24"/>
          <w:szCs w:val="24"/>
          <w:lang w:eastAsia="pl-PL"/>
        </w:rPr>
        <w:t xml:space="preserve">Specjalny zasiłek celowy powinien być traktowany jako wyjątkowa, szczególna pomoc doraźna na konkretny cel bytowy, w sytuacji gdy uzyskiwany dochód przekracza ustawowe kryterium dochodowe, a nie jest możliwe uzyskanie potrzebnych środków w ramach własnych działań strony i zwyczajnych świadczeń z pomocy społecznej. Przyznanie tego rodzaju zasiłku powinno uwzględniać okoliczności konkretnej sprawy (w tym indywidualną sytuację strony i ogólną sytuację pozostałych potrzebujących) oraz cele i zadania pomocy społecznej (art. 2 pkt 1 i art. 3 pkt 1 </w:t>
      </w:r>
      <w:proofErr w:type="spellStart"/>
      <w:r w:rsidRPr="00D2108E">
        <w:rPr>
          <w:rFonts w:ascii="Book Antiqua" w:eastAsia="Times New Roman" w:hAnsi="Book Antiqua" w:cs="Times New Roman"/>
          <w:sz w:val="24"/>
          <w:szCs w:val="24"/>
          <w:lang w:eastAsia="pl-PL"/>
        </w:rPr>
        <w:t>u.p.s</w:t>
      </w:r>
      <w:proofErr w:type="spellEnd"/>
      <w:r w:rsidRPr="00D2108E">
        <w:rPr>
          <w:rFonts w:ascii="Book Antiqua" w:eastAsia="Times New Roman" w:hAnsi="Book Antiqua" w:cs="Times New Roman"/>
          <w:sz w:val="24"/>
          <w:szCs w:val="24"/>
          <w:lang w:eastAsia="pl-PL"/>
        </w:rPr>
        <w:t>.).</w:t>
      </w:r>
    </w:p>
    <w:p w14:paraId="44764B37" w14:textId="77777777" w:rsidR="00D2108E" w:rsidRPr="00D2108E" w:rsidRDefault="00D2108E" w:rsidP="00D2108E">
      <w:pPr>
        <w:pStyle w:val="Bezodstpw"/>
        <w:spacing w:line="276" w:lineRule="auto"/>
        <w:jc w:val="both"/>
        <w:rPr>
          <w:rFonts w:ascii="Book Antiqua" w:eastAsia="Times New Roman" w:hAnsi="Book Antiqua" w:cs="Times New Roman"/>
          <w:sz w:val="24"/>
          <w:szCs w:val="24"/>
          <w:lang w:eastAsia="pl-PL"/>
        </w:rPr>
      </w:pPr>
    </w:p>
    <w:p w14:paraId="0930466A" w14:textId="77777777" w:rsidR="00D2108E" w:rsidRPr="00D2108E" w:rsidRDefault="00D2108E" w:rsidP="00D2108E">
      <w:pPr>
        <w:pStyle w:val="Bezodstpw"/>
        <w:rPr>
          <w:rStyle w:val="Hipercze"/>
          <w:rFonts w:ascii="Book Antiqua" w:hAnsi="Book Antiqua" w:cs="Arial"/>
          <w:color w:val="auto"/>
          <w:sz w:val="24"/>
          <w:szCs w:val="24"/>
          <w:u w:val="none"/>
        </w:rPr>
      </w:pPr>
      <w:r w:rsidRPr="00D2108E">
        <w:fldChar w:fldCharType="begin"/>
      </w:r>
      <w:r w:rsidRPr="00D2108E">
        <w:instrText xml:space="preserve"> HYPERLINK "https://sip.lex.pl/" \l "/jurisprudence/523266512/1/ii-sa-ke-960-20-przeslanki-przyznania-specjalnego-zasilku-celowego-wyrok-wojewodzkiego-sadu...?cm=URELATIONS" </w:instrText>
      </w:r>
      <w:r w:rsidRPr="00D2108E">
        <w:fldChar w:fldCharType="separate"/>
      </w:r>
    </w:p>
    <w:p w14:paraId="1C0A0449" w14:textId="77777777" w:rsidR="00D2108E" w:rsidRPr="00D2108E" w:rsidRDefault="00D2108E" w:rsidP="00D2108E">
      <w:pPr>
        <w:pStyle w:val="Akapitzlist"/>
        <w:numPr>
          <w:ilvl w:val="0"/>
          <w:numId w:val="18"/>
        </w:numPr>
        <w:spacing w:before="100" w:beforeAutospacing="1" w:after="100" w:afterAutospacing="1" w:line="276" w:lineRule="auto"/>
        <w:ind w:left="426" w:hanging="426"/>
        <w:jc w:val="both"/>
        <w:rPr>
          <w:rFonts w:ascii="Book Antiqua" w:eastAsia="Times New Roman" w:hAnsi="Book Antiqua" w:cs="Times New Roman"/>
          <w:b/>
          <w:sz w:val="24"/>
          <w:szCs w:val="24"/>
          <w:lang w:eastAsia="pl-PL"/>
        </w:rPr>
      </w:pPr>
      <w:r w:rsidRPr="00D2108E">
        <w:rPr>
          <w:rFonts w:ascii="Book Antiqua" w:eastAsia="Times New Roman" w:hAnsi="Book Antiqua" w:cs="Times New Roman"/>
          <w:b/>
          <w:sz w:val="24"/>
          <w:szCs w:val="24"/>
          <w:lang w:eastAsia="pl-PL"/>
        </w:rPr>
        <w:t xml:space="preserve">Wyrok </w:t>
      </w:r>
      <w:r w:rsidRPr="00D2108E">
        <w:rPr>
          <w:rFonts w:ascii="Book Antiqua" w:hAnsi="Book Antiqua"/>
          <w:b/>
          <w:sz w:val="24"/>
          <w:szCs w:val="24"/>
        </w:rPr>
        <w:t>Wojewódzkiego Sądu Administracyjnego w Łodzi sygn. akt II SA/</w:t>
      </w:r>
      <w:proofErr w:type="spellStart"/>
      <w:r w:rsidRPr="00D2108E">
        <w:rPr>
          <w:rFonts w:ascii="Book Antiqua" w:hAnsi="Book Antiqua"/>
          <w:b/>
          <w:sz w:val="24"/>
          <w:szCs w:val="24"/>
        </w:rPr>
        <w:t>Łd</w:t>
      </w:r>
      <w:proofErr w:type="spellEnd"/>
      <w:r w:rsidRPr="00D2108E">
        <w:rPr>
          <w:rFonts w:ascii="Book Antiqua" w:hAnsi="Book Antiqua"/>
          <w:b/>
          <w:sz w:val="24"/>
          <w:szCs w:val="24"/>
        </w:rPr>
        <w:t xml:space="preserve"> 914/20 z dnia 31 marca 2021 r. </w:t>
      </w:r>
    </w:p>
    <w:p w14:paraId="47532BB4" w14:textId="77777777" w:rsidR="00D2108E" w:rsidRPr="00D2108E" w:rsidRDefault="00D2108E" w:rsidP="00D2108E">
      <w:pPr>
        <w:pStyle w:val="Bezodstpw"/>
        <w:spacing w:line="276" w:lineRule="auto"/>
        <w:jc w:val="both"/>
        <w:rPr>
          <w:rFonts w:ascii="Book Antiqua" w:eastAsia="Times New Roman" w:hAnsi="Book Antiqua" w:cs="Times New Roman"/>
          <w:sz w:val="24"/>
          <w:szCs w:val="24"/>
          <w:lang w:eastAsia="pl-PL"/>
        </w:rPr>
      </w:pPr>
      <w:r w:rsidRPr="00D2108E">
        <w:rPr>
          <w:rFonts w:ascii="Book Antiqua" w:hAnsi="Book Antiqua" w:cs="Arial"/>
          <w:sz w:val="24"/>
          <w:szCs w:val="24"/>
        </w:rPr>
        <w:fldChar w:fldCharType="end"/>
      </w:r>
      <w:r w:rsidRPr="00D2108E">
        <w:rPr>
          <w:rFonts w:ascii="Book Antiqua" w:hAnsi="Book Antiqua"/>
          <w:b/>
          <w:sz w:val="24"/>
          <w:szCs w:val="24"/>
        </w:rPr>
        <w:t>Teza</w:t>
      </w:r>
      <w:r w:rsidRPr="00D2108E">
        <w:rPr>
          <w:rFonts w:ascii="Book Antiqua" w:hAnsi="Book Antiqua"/>
          <w:sz w:val="24"/>
          <w:szCs w:val="24"/>
        </w:rPr>
        <w:t xml:space="preserve">: </w:t>
      </w:r>
      <w:r w:rsidRPr="00D2108E">
        <w:rPr>
          <w:rFonts w:ascii="Book Antiqua" w:eastAsia="Times New Roman" w:hAnsi="Book Antiqua" w:cs="Times New Roman"/>
          <w:sz w:val="24"/>
          <w:szCs w:val="24"/>
          <w:lang w:eastAsia="pl-PL"/>
        </w:rPr>
        <w:t xml:space="preserve">Beneficjenci świadczeń z art. 41 pkt 1 </w:t>
      </w:r>
      <w:proofErr w:type="spellStart"/>
      <w:r w:rsidRPr="00D2108E">
        <w:rPr>
          <w:rFonts w:ascii="Book Antiqua" w:eastAsia="Times New Roman" w:hAnsi="Book Antiqua" w:cs="Times New Roman"/>
          <w:sz w:val="24"/>
          <w:szCs w:val="24"/>
          <w:lang w:eastAsia="pl-PL"/>
        </w:rPr>
        <w:t>u.p.s</w:t>
      </w:r>
      <w:proofErr w:type="spellEnd"/>
      <w:r w:rsidRPr="00D2108E">
        <w:rPr>
          <w:rFonts w:ascii="Book Antiqua" w:eastAsia="Times New Roman" w:hAnsi="Book Antiqua" w:cs="Times New Roman"/>
          <w:sz w:val="24"/>
          <w:szCs w:val="24"/>
          <w:lang w:eastAsia="pl-PL"/>
        </w:rPr>
        <w:t>. nie muszą spełniać ogólnych kryteriów otrzymania pomocy. Przyznanie pomocy takim osobom i rodzinom - przy ograniczonych środkach finansowych i ogromnej liczbie beneficjentów oraz osób oczekujących na wsparcie - wymaga zaistnienia zdarzeń absolutnie wyjątkowych.</w:t>
      </w:r>
    </w:p>
    <w:p w14:paraId="5CC0614B" w14:textId="77777777" w:rsidR="00664772" w:rsidRDefault="00664772" w:rsidP="00D2108E">
      <w:pPr>
        <w:pStyle w:val="Bezodstpw"/>
        <w:spacing w:line="276" w:lineRule="auto"/>
        <w:jc w:val="both"/>
        <w:rPr>
          <w:rFonts w:ascii="Book Antiqua" w:hAnsi="Book Antiqua"/>
          <w:sz w:val="24"/>
          <w:szCs w:val="24"/>
        </w:rPr>
      </w:pPr>
    </w:p>
    <w:p w14:paraId="5B617055" w14:textId="77777777" w:rsidR="00D2108E" w:rsidRDefault="00D2108E" w:rsidP="00D2108E">
      <w:pPr>
        <w:pStyle w:val="Bezodstpw"/>
        <w:spacing w:line="276" w:lineRule="auto"/>
        <w:jc w:val="both"/>
        <w:rPr>
          <w:rFonts w:ascii="Book Antiqua" w:hAnsi="Book Antiqua"/>
          <w:sz w:val="24"/>
          <w:szCs w:val="24"/>
        </w:rPr>
      </w:pPr>
    </w:p>
    <w:p w14:paraId="441F50E9" w14:textId="77777777" w:rsidR="00D2108E" w:rsidRDefault="00D2108E" w:rsidP="00D2108E">
      <w:pPr>
        <w:pStyle w:val="Bezodstpw"/>
        <w:spacing w:line="276" w:lineRule="auto"/>
        <w:jc w:val="both"/>
        <w:rPr>
          <w:rFonts w:ascii="Book Antiqua" w:hAnsi="Book Antiqua"/>
          <w:sz w:val="24"/>
          <w:szCs w:val="24"/>
        </w:rPr>
      </w:pPr>
    </w:p>
    <w:p w14:paraId="006FC0EE" w14:textId="77777777" w:rsidR="00D2108E" w:rsidRDefault="00D2108E" w:rsidP="00D2108E">
      <w:pPr>
        <w:pStyle w:val="Bezodstpw"/>
        <w:spacing w:line="276" w:lineRule="auto"/>
        <w:jc w:val="both"/>
        <w:rPr>
          <w:rFonts w:ascii="Book Antiqua" w:hAnsi="Book Antiqua"/>
          <w:sz w:val="24"/>
          <w:szCs w:val="24"/>
        </w:rPr>
      </w:pPr>
    </w:p>
    <w:p w14:paraId="5A492C79" w14:textId="77777777" w:rsidR="00D2108E" w:rsidRDefault="00D2108E" w:rsidP="00D2108E">
      <w:pPr>
        <w:pStyle w:val="Bezodstpw"/>
        <w:spacing w:line="276" w:lineRule="auto"/>
        <w:jc w:val="both"/>
        <w:rPr>
          <w:rFonts w:ascii="Book Antiqua" w:hAnsi="Book Antiqua"/>
          <w:sz w:val="24"/>
          <w:szCs w:val="24"/>
        </w:rPr>
      </w:pPr>
    </w:p>
    <w:p w14:paraId="443BF8C5" w14:textId="77777777" w:rsidR="00D2108E" w:rsidRDefault="00D2108E" w:rsidP="00D2108E">
      <w:pPr>
        <w:pStyle w:val="Bezodstpw"/>
        <w:spacing w:line="276" w:lineRule="auto"/>
        <w:jc w:val="both"/>
        <w:rPr>
          <w:rFonts w:ascii="Book Antiqua" w:hAnsi="Book Antiqua"/>
          <w:sz w:val="24"/>
          <w:szCs w:val="24"/>
        </w:rPr>
      </w:pPr>
    </w:p>
    <w:p w14:paraId="4BC38890" w14:textId="77777777" w:rsidR="00D2108E" w:rsidRDefault="00D2108E" w:rsidP="00D2108E">
      <w:pPr>
        <w:pStyle w:val="Bezodstpw"/>
        <w:spacing w:line="276" w:lineRule="auto"/>
        <w:jc w:val="both"/>
        <w:rPr>
          <w:rFonts w:ascii="Book Antiqua" w:hAnsi="Book Antiqua"/>
          <w:sz w:val="24"/>
          <w:szCs w:val="24"/>
        </w:rPr>
      </w:pPr>
    </w:p>
    <w:p w14:paraId="275AE4D7" w14:textId="77777777" w:rsidR="00D2108E" w:rsidRDefault="00D2108E" w:rsidP="00D2108E">
      <w:pPr>
        <w:pStyle w:val="Bezodstpw"/>
        <w:spacing w:line="276" w:lineRule="auto"/>
        <w:jc w:val="both"/>
        <w:rPr>
          <w:rFonts w:ascii="Book Antiqua" w:hAnsi="Book Antiqua"/>
          <w:sz w:val="24"/>
          <w:szCs w:val="24"/>
        </w:rPr>
      </w:pPr>
    </w:p>
    <w:p w14:paraId="6509CE7D" w14:textId="77777777" w:rsidR="00D2108E" w:rsidRDefault="00D2108E" w:rsidP="00D2108E">
      <w:pPr>
        <w:pStyle w:val="Bezodstpw"/>
        <w:spacing w:line="276" w:lineRule="auto"/>
        <w:jc w:val="both"/>
        <w:rPr>
          <w:rFonts w:ascii="Book Antiqua" w:hAnsi="Book Antiqua"/>
          <w:sz w:val="24"/>
          <w:szCs w:val="24"/>
        </w:rPr>
      </w:pPr>
    </w:p>
    <w:p w14:paraId="44438F11" w14:textId="77777777" w:rsidR="00D2108E" w:rsidRDefault="00D2108E" w:rsidP="00D2108E">
      <w:pPr>
        <w:pStyle w:val="Bezodstpw"/>
        <w:spacing w:line="276" w:lineRule="auto"/>
        <w:jc w:val="both"/>
        <w:rPr>
          <w:rFonts w:ascii="Book Antiqua" w:hAnsi="Book Antiqua"/>
          <w:sz w:val="24"/>
          <w:szCs w:val="24"/>
        </w:rPr>
      </w:pPr>
    </w:p>
    <w:p w14:paraId="6ED44A1A" w14:textId="77777777" w:rsidR="00D2108E" w:rsidRDefault="00D2108E" w:rsidP="00D2108E">
      <w:pPr>
        <w:pStyle w:val="Bezodstpw"/>
        <w:spacing w:line="276" w:lineRule="auto"/>
        <w:jc w:val="both"/>
        <w:rPr>
          <w:rFonts w:ascii="Book Antiqua" w:hAnsi="Book Antiqua"/>
          <w:sz w:val="24"/>
          <w:szCs w:val="24"/>
        </w:rPr>
      </w:pPr>
    </w:p>
    <w:p w14:paraId="612BB9DC" w14:textId="77777777" w:rsidR="00D2108E" w:rsidRDefault="00D2108E" w:rsidP="00D2108E">
      <w:pPr>
        <w:pStyle w:val="Bezodstpw"/>
        <w:spacing w:line="276" w:lineRule="auto"/>
        <w:jc w:val="both"/>
        <w:rPr>
          <w:rFonts w:ascii="Book Antiqua" w:hAnsi="Book Antiqua"/>
          <w:sz w:val="24"/>
          <w:szCs w:val="24"/>
        </w:rPr>
      </w:pPr>
    </w:p>
    <w:p w14:paraId="658614D8" w14:textId="77777777" w:rsidR="00D2108E" w:rsidRDefault="00D2108E" w:rsidP="00D2108E">
      <w:pPr>
        <w:pStyle w:val="Bezodstpw"/>
        <w:spacing w:line="276" w:lineRule="auto"/>
        <w:jc w:val="both"/>
        <w:rPr>
          <w:rFonts w:ascii="Book Antiqua" w:hAnsi="Book Antiqua"/>
          <w:sz w:val="24"/>
          <w:szCs w:val="24"/>
        </w:rPr>
      </w:pPr>
    </w:p>
    <w:p w14:paraId="63DAA032" w14:textId="77777777" w:rsidR="00D2108E" w:rsidRDefault="00D2108E" w:rsidP="00D2108E">
      <w:pPr>
        <w:pStyle w:val="Bezodstpw"/>
        <w:spacing w:line="276" w:lineRule="auto"/>
        <w:jc w:val="both"/>
        <w:rPr>
          <w:rFonts w:ascii="Book Antiqua" w:hAnsi="Book Antiqua"/>
          <w:sz w:val="24"/>
          <w:szCs w:val="24"/>
        </w:rPr>
      </w:pPr>
    </w:p>
    <w:p w14:paraId="5540966C" w14:textId="77777777" w:rsidR="00D2108E" w:rsidRDefault="00D2108E" w:rsidP="00D2108E">
      <w:pPr>
        <w:pStyle w:val="Bezodstpw"/>
        <w:spacing w:line="276" w:lineRule="auto"/>
        <w:jc w:val="both"/>
        <w:rPr>
          <w:rFonts w:ascii="Book Antiqua" w:hAnsi="Book Antiqua"/>
          <w:sz w:val="24"/>
          <w:szCs w:val="24"/>
        </w:rPr>
      </w:pPr>
    </w:p>
    <w:p w14:paraId="29D79B88" w14:textId="77777777" w:rsidR="00D2108E" w:rsidRDefault="00D2108E" w:rsidP="00D2108E">
      <w:pPr>
        <w:pStyle w:val="Bezodstpw"/>
        <w:spacing w:line="276" w:lineRule="auto"/>
        <w:jc w:val="both"/>
        <w:rPr>
          <w:rFonts w:ascii="Book Antiqua" w:hAnsi="Book Antiqua"/>
          <w:sz w:val="24"/>
          <w:szCs w:val="24"/>
        </w:rPr>
      </w:pPr>
    </w:p>
    <w:p w14:paraId="4F767245" w14:textId="77777777" w:rsidR="00D2108E" w:rsidRDefault="00D2108E" w:rsidP="00D2108E">
      <w:pPr>
        <w:pStyle w:val="Bezodstpw"/>
        <w:spacing w:line="276" w:lineRule="auto"/>
        <w:jc w:val="both"/>
        <w:rPr>
          <w:rFonts w:ascii="Book Antiqua" w:hAnsi="Book Antiqua"/>
          <w:sz w:val="24"/>
          <w:szCs w:val="24"/>
        </w:rPr>
      </w:pPr>
    </w:p>
    <w:p w14:paraId="0E0A8DF2" w14:textId="77777777" w:rsidR="00D2108E" w:rsidRDefault="00D2108E" w:rsidP="00D2108E">
      <w:pPr>
        <w:pStyle w:val="Bezodstpw"/>
        <w:spacing w:line="276" w:lineRule="auto"/>
        <w:jc w:val="both"/>
        <w:rPr>
          <w:rFonts w:ascii="Book Antiqua" w:hAnsi="Book Antiqua"/>
          <w:sz w:val="24"/>
          <w:szCs w:val="24"/>
        </w:rPr>
      </w:pPr>
    </w:p>
    <w:p w14:paraId="45F43E54" w14:textId="77777777" w:rsidR="00D2108E" w:rsidRDefault="00D2108E" w:rsidP="00D2108E">
      <w:pPr>
        <w:pStyle w:val="Bezodstpw"/>
        <w:spacing w:line="276" w:lineRule="auto"/>
        <w:jc w:val="both"/>
        <w:rPr>
          <w:rFonts w:ascii="Book Antiqua" w:hAnsi="Book Antiqua"/>
          <w:sz w:val="24"/>
          <w:szCs w:val="24"/>
        </w:rPr>
      </w:pPr>
    </w:p>
    <w:p w14:paraId="4607E5F2" w14:textId="77777777" w:rsidR="00D2108E" w:rsidRDefault="00D2108E" w:rsidP="00D2108E">
      <w:pPr>
        <w:pStyle w:val="Bezodstpw"/>
        <w:spacing w:line="276" w:lineRule="auto"/>
        <w:jc w:val="both"/>
        <w:rPr>
          <w:rFonts w:ascii="Book Antiqua" w:hAnsi="Book Antiqua"/>
          <w:sz w:val="24"/>
          <w:szCs w:val="24"/>
        </w:rPr>
      </w:pPr>
    </w:p>
    <w:p w14:paraId="380D4F0E" w14:textId="77777777" w:rsidR="00D2108E" w:rsidRDefault="00D2108E" w:rsidP="00D2108E">
      <w:pPr>
        <w:pStyle w:val="Bezodstpw"/>
        <w:spacing w:line="276" w:lineRule="auto"/>
        <w:jc w:val="both"/>
        <w:rPr>
          <w:rFonts w:ascii="Book Antiqua" w:hAnsi="Book Antiqua"/>
          <w:sz w:val="24"/>
          <w:szCs w:val="24"/>
        </w:rPr>
      </w:pPr>
    </w:p>
    <w:p w14:paraId="719E9344" w14:textId="77777777" w:rsidR="00D2108E" w:rsidRDefault="00D2108E" w:rsidP="00D2108E">
      <w:pPr>
        <w:pStyle w:val="Bezodstpw"/>
        <w:spacing w:line="276" w:lineRule="auto"/>
        <w:jc w:val="both"/>
        <w:rPr>
          <w:rFonts w:ascii="Book Antiqua" w:hAnsi="Book Antiqua"/>
          <w:sz w:val="24"/>
          <w:szCs w:val="24"/>
        </w:rPr>
      </w:pPr>
    </w:p>
    <w:p w14:paraId="6B8486F8" w14:textId="77777777" w:rsidR="00D2108E" w:rsidRDefault="00D2108E" w:rsidP="00D2108E">
      <w:pPr>
        <w:pStyle w:val="Bezodstpw"/>
        <w:spacing w:line="276" w:lineRule="auto"/>
        <w:jc w:val="both"/>
        <w:rPr>
          <w:rFonts w:ascii="Book Antiqua" w:hAnsi="Book Antiqua"/>
          <w:sz w:val="24"/>
          <w:szCs w:val="24"/>
        </w:rPr>
      </w:pPr>
    </w:p>
    <w:p w14:paraId="563ACE41" w14:textId="77777777" w:rsidR="00D2108E" w:rsidRDefault="00D2108E" w:rsidP="00D2108E">
      <w:pPr>
        <w:pStyle w:val="Bezodstpw"/>
        <w:spacing w:line="276" w:lineRule="auto"/>
        <w:jc w:val="both"/>
        <w:rPr>
          <w:rFonts w:ascii="Book Antiqua" w:hAnsi="Book Antiqua"/>
          <w:sz w:val="24"/>
          <w:szCs w:val="24"/>
        </w:rPr>
      </w:pPr>
    </w:p>
    <w:p w14:paraId="29077EB0" w14:textId="77777777" w:rsidR="00D2108E" w:rsidRDefault="00D2108E" w:rsidP="00D2108E">
      <w:pPr>
        <w:pStyle w:val="Bezodstpw"/>
        <w:spacing w:line="276" w:lineRule="auto"/>
        <w:jc w:val="both"/>
        <w:rPr>
          <w:rFonts w:ascii="Book Antiqua" w:hAnsi="Book Antiqua"/>
          <w:sz w:val="24"/>
          <w:szCs w:val="24"/>
        </w:rPr>
      </w:pPr>
    </w:p>
    <w:p w14:paraId="1F93EF12" w14:textId="77777777" w:rsidR="00D2108E" w:rsidRDefault="00D2108E" w:rsidP="00D2108E">
      <w:pPr>
        <w:pStyle w:val="Bezodstpw"/>
        <w:spacing w:line="276" w:lineRule="auto"/>
        <w:jc w:val="both"/>
        <w:rPr>
          <w:rFonts w:ascii="Book Antiqua" w:hAnsi="Book Antiqua"/>
          <w:sz w:val="24"/>
          <w:szCs w:val="24"/>
        </w:rPr>
      </w:pPr>
    </w:p>
    <w:p w14:paraId="094743CF" w14:textId="77777777" w:rsidR="00D2108E" w:rsidRDefault="00D2108E" w:rsidP="00D2108E">
      <w:pPr>
        <w:pStyle w:val="Bezodstpw"/>
        <w:spacing w:line="276" w:lineRule="auto"/>
        <w:jc w:val="both"/>
        <w:rPr>
          <w:rFonts w:ascii="Book Antiqua" w:hAnsi="Book Antiqua"/>
          <w:sz w:val="24"/>
          <w:szCs w:val="24"/>
        </w:rPr>
      </w:pPr>
    </w:p>
    <w:p w14:paraId="0E010D81" w14:textId="77777777" w:rsidR="00D2108E" w:rsidRDefault="00D2108E" w:rsidP="00D2108E">
      <w:pPr>
        <w:pStyle w:val="Bezodstpw"/>
        <w:spacing w:line="276" w:lineRule="auto"/>
        <w:jc w:val="both"/>
        <w:rPr>
          <w:rFonts w:ascii="Book Antiqua" w:hAnsi="Book Antiqua"/>
          <w:sz w:val="24"/>
          <w:szCs w:val="24"/>
        </w:rPr>
      </w:pPr>
    </w:p>
    <w:p w14:paraId="596FD545" w14:textId="77777777" w:rsidR="00D2108E" w:rsidRDefault="00D2108E" w:rsidP="00D2108E">
      <w:pPr>
        <w:pStyle w:val="Bezodstpw"/>
        <w:spacing w:line="276" w:lineRule="auto"/>
        <w:jc w:val="both"/>
        <w:rPr>
          <w:rFonts w:ascii="Book Antiqua" w:hAnsi="Book Antiqua"/>
          <w:sz w:val="24"/>
          <w:szCs w:val="24"/>
        </w:rPr>
      </w:pPr>
    </w:p>
    <w:p w14:paraId="325595E1" w14:textId="77777777" w:rsidR="00D2108E" w:rsidRDefault="00D2108E" w:rsidP="00D2108E">
      <w:pPr>
        <w:pStyle w:val="Bezodstpw"/>
        <w:spacing w:line="276" w:lineRule="auto"/>
        <w:jc w:val="both"/>
        <w:rPr>
          <w:rFonts w:ascii="Book Antiqua" w:hAnsi="Book Antiqua"/>
          <w:sz w:val="24"/>
          <w:szCs w:val="24"/>
        </w:rPr>
      </w:pPr>
    </w:p>
    <w:p w14:paraId="18639C1A" w14:textId="77777777" w:rsidR="00D2108E" w:rsidRDefault="00D2108E" w:rsidP="00D2108E">
      <w:pPr>
        <w:pStyle w:val="Bezodstpw"/>
        <w:spacing w:line="276" w:lineRule="auto"/>
        <w:jc w:val="both"/>
        <w:rPr>
          <w:rFonts w:ascii="Book Antiqua" w:hAnsi="Book Antiqua"/>
          <w:sz w:val="24"/>
          <w:szCs w:val="24"/>
        </w:rPr>
      </w:pPr>
    </w:p>
    <w:p w14:paraId="4068503C" w14:textId="77777777" w:rsidR="00D2108E" w:rsidRDefault="00D2108E" w:rsidP="00D2108E">
      <w:pPr>
        <w:pStyle w:val="Bezodstpw"/>
        <w:spacing w:line="276" w:lineRule="auto"/>
        <w:jc w:val="both"/>
        <w:rPr>
          <w:rFonts w:ascii="Book Antiqua" w:hAnsi="Book Antiqua"/>
          <w:sz w:val="24"/>
          <w:szCs w:val="24"/>
        </w:rPr>
      </w:pPr>
    </w:p>
    <w:p w14:paraId="7CDAEFE0" w14:textId="77777777" w:rsidR="00D2108E" w:rsidRDefault="00D2108E" w:rsidP="00D2108E">
      <w:pPr>
        <w:pStyle w:val="Bezodstpw"/>
        <w:spacing w:line="276" w:lineRule="auto"/>
        <w:jc w:val="both"/>
        <w:rPr>
          <w:rFonts w:ascii="Book Antiqua" w:hAnsi="Book Antiqua"/>
          <w:sz w:val="24"/>
          <w:szCs w:val="24"/>
        </w:rPr>
      </w:pPr>
    </w:p>
    <w:p w14:paraId="76315BA8" w14:textId="77777777" w:rsidR="00D2108E" w:rsidRDefault="00D2108E" w:rsidP="00D2108E">
      <w:pPr>
        <w:pStyle w:val="Bezodstpw"/>
        <w:spacing w:line="276" w:lineRule="auto"/>
        <w:jc w:val="both"/>
        <w:rPr>
          <w:rFonts w:ascii="Book Antiqua" w:hAnsi="Book Antiqua"/>
          <w:sz w:val="24"/>
          <w:szCs w:val="24"/>
        </w:rPr>
      </w:pPr>
    </w:p>
    <w:p w14:paraId="5E9642D3" w14:textId="77777777" w:rsidR="00D2108E" w:rsidRDefault="00D2108E" w:rsidP="00D2108E">
      <w:pPr>
        <w:pStyle w:val="Bezodstpw"/>
        <w:spacing w:line="276" w:lineRule="auto"/>
        <w:jc w:val="both"/>
        <w:rPr>
          <w:rFonts w:ascii="Book Antiqua" w:hAnsi="Book Antiqua"/>
          <w:b/>
          <w:sz w:val="24"/>
          <w:szCs w:val="24"/>
        </w:rPr>
      </w:pPr>
      <w:r w:rsidRPr="002A5F57">
        <w:rPr>
          <w:rFonts w:ascii="Book Antiqua" w:hAnsi="Book Antiqua"/>
          <w:b/>
          <w:sz w:val="24"/>
          <w:szCs w:val="24"/>
        </w:rPr>
        <w:t>VI.</w:t>
      </w:r>
      <w:r>
        <w:rPr>
          <w:rFonts w:ascii="Book Antiqua" w:hAnsi="Book Antiqua"/>
          <w:b/>
          <w:sz w:val="24"/>
          <w:szCs w:val="24"/>
        </w:rPr>
        <w:t xml:space="preserve"> </w:t>
      </w:r>
      <w:r w:rsidRPr="00F735DC">
        <w:rPr>
          <w:rFonts w:ascii="Book Antiqua" w:hAnsi="Book Antiqua"/>
          <w:b/>
          <w:sz w:val="24"/>
          <w:szCs w:val="24"/>
          <w:u w:val="single"/>
        </w:rPr>
        <w:t>Opłacanie składki na ubezpieczenie społeczne osobom rezygnującym z zatrudnienia</w:t>
      </w:r>
      <w:r w:rsidRPr="002A5F57">
        <w:rPr>
          <w:rFonts w:ascii="Book Antiqua" w:hAnsi="Book Antiqua"/>
          <w:b/>
          <w:sz w:val="24"/>
          <w:szCs w:val="24"/>
        </w:rPr>
        <w:t>.</w:t>
      </w:r>
    </w:p>
    <w:p w14:paraId="458E902A" w14:textId="77777777" w:rsidR="00D2108E" w:rsidRPr="002A5F57" w:rsidRDefault="00D2108E" w:rsidP="00D2108E">
      <w:pPr>
        <w:pStyle w:val="Bezodstpw"/>
        <w:spacing w:line="276" w:lineRule="auto"/>
        <w:jc w:val="both"/>
        <w:rPr>
          <w:rFonts w:ascii="Book Antiqua" w:hAnsi="Book Antiqua"/>
          <w:b/>
          <w:sz w:val="24"/>
          <w:szCs w:val="24"/>
        </w:rPr>
      </w:pPr>
      <w:r w:rsidRPr="002A5F57">
        <w:rPr>
          <w:rFonts w:ascii="Book Antiqua" w:hAnsi="Book Antiqua"/>
          <w:b/>
          <w:sz w:val="24"/>
          <w:szCs w:val="24"/>
        </w:rPr>
        <w:t xml:space="preserve"> </w:t>
      </w:r>
    </w:p>
    <w:p w14:paraId="093D6A3C" w14:textId="77777777" w:rsidR="00D2108E" w:rsidRPr="002A5F57"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2A5F57">
        <w:rPr>
          <w:rFonts w:ascii="Book Antiqua" w:eastAsia="Times New Roman" w:hAnsi="Book Antiqua" w:cs="Times New Roman"/>
          <w:b/>
          <w:sz w:val="24"/>
          <w:szCs w:val="24"/>
          <w:lang w:eastAsia="pl-PL"/>
        </w:rPr>
        <w:t xml:space="preserve">1. Wyrok </w:t>
      </w:r>
      <w:r w:rsidRPr="002A5F57">
        <w:rPr>
          <w:rFonts w:ascii="Book Antiqua" w:hAnsi="Book Antiqua"/>
          <w:b/>
          <w:sz w:val="24"/>
          <w:szCs w:val="24"/>
        </w:rPr>
        <w:t>Wojewódzkiego Sądu Administracyjnego w Gliwicach sygn. akt II SA/</w:t>
      </w:r>
      <w:proofErr w:type="spellStart"/>
      <w:r w:rsidRPr="002A5F57">
        <w:rPr>
          <w:rFonts w:ascii="Book Antiqua" w:hAnsi="Book Antiqua"/>
          <w:b/>
          <w:sz w:val="24"/>
          <w:szCs w:val="24"/>
        </w:rPr>
        <w:t>Gl</w:t>
      </w:r>
      <w:proofErr w:type="spellEnd"/>
      <w:r w:rsidRPr="002A5F57">
        <w:rPr>
          <w:rFonts w:ascii="Book Antiqua" w:hAnsi="Book Antiqua"/>
          <w:b/>
          <w:sz w:val="24"/>
          <w:szCs w:val="24"/>
        </w:rPr>
        <w:t xml:space="preserve"> 168/10 z dnia 30 września 2010</w:t>
      </w:r>
      <w:r w:rsidR="00C8391A">
        <w:rPr>
          <w:rFonts w:ascii="Book Antiqua" w:hAnsi="Book Antiqua"/>
          <w:b/>
          <w:sz w:val="24"/>
          <w:szCs w:val="24"/>
        </w:rPr>
        <w:t xml:space="preserve"> </w:t>
      </w:r>
      <w:r w:rsidRPr="002A5F57">
        <w:rPr>
          <w:rFonts w:ascii="Book Antiqua" w:hAnsi="Book Antiqua"/>
          <w:b/>
          <w:sz w:val="24"/>
          <w:szCs w:val="24"/>
        </w:rPr>
        <w:t xml:space="preserve">r. </w:t>
      </w:r>
    </w:p>
    <w:p w14:paraId="14214482" w14:textId="77777777" w:rsidR="00D2108E" w:rsidRPr="002A5F57" w:rsidRDefault="00D2108E" w:rsidP="00D2108E">
      <w:pPr>
        <w:spacing w:after="0" w:line="276" w:lineRule="auto"/>
        <w:jc w:val="both"/>
        <w:rPr>
          <w:rFonts w:ascii="Book Antiqua" w:eastAsia="Times New Roman" w:hAnsi="Book Antiqua" w:cs="Times New Roman"/>
          <w:sz w:val="24"/>
          <w:szCs w:val="24"/>
          <w:lang w:eastAsia="pl-PL"/>
        </w:rPr>
      </w:pPr>
      <w:r w:rsidRPr="002A5F57">
        <w:rPr>
          <w:rFonts w:ascii="Book Antiqua" w:eastAsia="Times New Roman" w:hAnsi="Book Antiqua" w:cs="Times New Roman"/>
          <w:b/>
          <w:sz w:val="24"/>
          <w:szCs w:val="24"/>
          <w:lang w:eastAsia="pl-PL"/>
        </w:rPr>
        <w:t>Teza</w:t>
      </w:r>
      <w:r w:rsidRPr="002A5F57">
        <w:rPr>
          <w:rFonts w:ascii="Book Antiqua" w:eastAsia="Times New Roman" w:hAnsi="Book Antiqua" w:cs="Times New Roman"/>
          <w:sz w:val="24"/>
          <w:szCs w:val="24"/>
          <w:lang w:eastAsia="pl-PL"/>
        </w:rPr>
        <w:t xml:space="preserve">: Obowiązujące przepisy </w:t>
      </w:r>
      <w:r w:rsidRPr="002A5F57">
        <w:rPr>
          <w:rFonts w:ascii="Book Antiqua" w:hAnsi="Book Antiqua"/>
          <w:sz w:val="24"/>
          <w:szCs w:val="24"/>
        </w:rPr>
        <w:t xml:space="preserve">ustawy o pomocy społecznej </w:t>
      </w:r>
      <w:r w:rsidRPr="002A5F57">
        <w:rPr>
          <w:rFonts w:ascii="Book Antiqua" w:eastAsia="Times New Roman" w:hAnsi="Book Antiqua" w:cs="Times New Roman"/>
          <w:sz w:val="24"/>
          <w:szCs w:val="24"/>
          <w:lang w:eastAsia="pl-PL"/>
        </w:rPr>
        <w:t>nie dają podstaw do przyznania świadczenia w postaci opłacania składek na ubezpieczenie społeczne z tytułu rezygnacji z zatrudnienia z uwagi na konieczność sprawowania bezpośredniej opieki nad długotrwale i ciężko chorym członkiem rodziny, nie tylko co do okresu sprzed 1 maja 2004 r., ale w każdym przypadku dotyczącym okresu przed złożeniem wniosku o jego przyznanie, albowiem jest to świadczenie przyznawane jedynie na przyszłość.</w:t>
      </w:r>
    </w:p>
    <w:p w14:paraId="5B4DF85B" w14:textId="77777777" w:rsidR="00D2108E" w:rsidRPr="002A5F57" w:rsidRDefault="00D2108E" w:rsidP="00D2108E">
      <w:pPr>
        <w:spacing w:after="0" w:line="276" w:lineRule="auto"/>
        <w:jc w:val="both"/>
        <w:rPr>
          <w:rFonts w:ascii="Book Antiqua" w:eastAsia="Times New Roman" w:hAnsi="Book Antiqua" w:cs="Times New Roman"/>
          <w:sz w:val="24"/>
          <w:szCs w:val="24"/>
          <w:lang w:eastAsia="pl-PL"/>
        </w:rPr>
      </w:pPr>
    </w:p>
    <w:p w14:paraId="593D9FB0" w14:textId="77777777" w:rsidR="00D2108E" w:rsidRPr="002A5F57"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2A5F57">
        <w:rPr>
          <w:rFonts w:ascii="Book Antiqua" w:eastAsia="Times New Roman" w:hAnsi="Book Antiqua" w:cs="Times New Roman"/>
          <w:b/>
          <w:sz w:val="24"/>
          <w:szCs w:val="24"/>
          <w:lang w:eastAsia="pl-PL"/>
        </w:rPr>
        <w:t xml:space="preserve">2. Wyrok </w:t>
      </w:r>
      <w:r w:rsidRPr="002A5F57">
        <w:rPr>
          <w:rFonts w:ascii="Book Antiqua" w:hAnsi="Book Antiqua"/>
          <w:b/>
          <w:sz w:val="24"/>
          <w:szCs w:val="24"/>
        </w:rPr>
        <w:t>Wojewódzkiego Sądu Administracyjnego w Warszawie sygn. akt VIII SA/</w:t>
      </w:r>
      <w:proofErr w:type="spellStart"/>
      <w:r w:rsidRPr="002A5F57">
        <w:rPr>
          <w:rFonts w:ascii="Book Antiqua" w:hAnsi="Book Antiqua"/>
          <w:b/>
          <w:sz w:val="24"/>
          <w:szCs w:val="24"/>
        </w:rPr>
        <w:t>Wa</w:t>
      </w:r>
      <w:proofErr w:type="spellEnd"/>
      <w:r w:rsidRPr="002A5F57">
        <w:rPr>
          <w:rFonts w:ascii="Book Antiqua" w:hAnsi="Book Antiqua"/>
          <w:b/>
          <w:sz w:val="24"/>
          <w:szCs w:val="24"/>
        </w:rPr>
        <w:t xml:space="preserve"> 436/09 z dnia 19 listopada 2009</w:t>
      </w:r>
      <w:r w:rsidR="00C8391A">
        <w:rPr>
          <w:rFonts w:ascii="Book Antiqua" w:hAnsi="Book Antiqua"/>
          <w:b/>
          <w:sz w:val="24"/>
          <w:szCs w:val="24"/>
        </w:rPr>
        <w:t xml:space="preserve"> </w:t>
      </w:r>
      <w:r w:rsidRPr="002A5F57">
        <w:rPr>
          <w:rFonts w:ascii="Book Antiqua" w:hAnsi="Book Antiqua"/>
          <w:b/>
          <w:sz w:val="24"/>
          <w:szCs w:val="24"/>
        </w:rPr>
        <w:t xml:space="preserve">r. </w:t>
      </w:r>
    </w:p>
    <w:p w14:paraId="2C23FA9B" w14:textId="77777777" w:rsidR="00D2108E" w:rsidRPr="002A5F57" w:rsidRDefault="00D2108E" w:rsidP="00D2108E">
      <w:pPr>
        <w:spacing w:after="0" w:line="276" w:lineRule="auto"/>
        <w:jc w:val="both"/>
        <w:rPr>
          <w:rFonts w:ascii="Book Antiqua" w:eastAsia="Times New Roman" w:hAnsi="Book Antiqua" w:cs="Times New Roman"/>
          <w:sz w:val="24"/>
          <w:szCs w:val="24"/>
          <w:lang w:eastAsia="pl-PL"/>
        </w:rPr>
      </w:pPr>
      <w:r w:rsidRPr="002A5F57">
        <w:rPr>
          <w:rFonts w:ascii="Book Antiqua" w:eastAsia="Times New Roman" w:hAnsi="Book Antiqua" w:cs="Times New Roman"/>
          <w:b/>
          <w:sz w:val="24"/>
          <w:szCs w:val="24"/>
          <w:lang w:eastAsia="pl-PL"/>
        </w:rPr>
        <w:t>Tezy</w:t>
      </w:r>
      <w:r w:rsidRPr="002A5F57">
        <w:rPr>
          <w:rFonts w:ascii="Book Antiqua" w:eastAsia="Times New Roman" w:hAnsi="Book Antiqua" w:cs="Times New Roman"/>
          <w:sz w:val="24"/>
          <w:szCs w:val="24"/>
          <w:lang w:eastAsia="pl-PL"/>
        </w:rPr>
        <w:t>: 1. Uprawnienie osoby rezygnującej z zatrudnienia do opłacania za nią składek ubezpieczeniowych nie wynika bezpośrednio z mocy prawa, ale uzależnione jest od spełnienia szeregu przesłanek, których wnikliwe zbadanie musi nastąpić w określonym postępowaniu, a rozstrzygnięcie mieć formę prawną decyzji administracyjnej. 2. Między rezygnacją z pracy, a koniecznością sprawowania opieki nad osobami wymienionymi w tej normie musi istnieć ścisły związek.</w:t>
      </w:r>
    </w:p>
    <w:p w14:paraId="7B51D3B6" w14:textId="77777777" w:rsidR="00D2108E" w:rsidRDefault="00D2108E" w:rsidP="00D2108E">
      <w:pPr>
        <w:pStyle w:val="Bezodstpw"/>
        <w:spacing w:line="276" w:lineRule="auto"/>
        <w:jc w:val="both"/>
        <w:rPr>
          <w:rFonts w:ascii="Book Antiqua" w:hAnsi="Book Antiqua"/>
          <w:b/>
          <w:sz w:val="24"/>
          <w:szCs w:val="24"/>
        </w:rPr>
      </w:pPr>
    </w:p>
    <w:p w14:paraId="0D33F14B" w14:textId="77777777" w:rsidR="00D2108E" w:rsidRDefault="00D2108E" w:rsidP="00D2108E">
      <w:pPr>
        <w:pStyle w:val="Bezodstpw"/>
        <w:spacing w:line="276" w:lineRule="auto"/>
        <w:jc w:val="both"/>
        <w:rPr>
          <w:rFonts w:ascii="Book Antiqua" w:hAnsi="Book Antiqua"/>
          <w:b/>
          <w:sz w:val="24"/>
          <w:szCs w:val="24"/>
        </w:rPr>
      </w:pPr>
    </w:p>
    <w:p w14:paraId="1CBC8D9C" w14:textId="77777777" w:rsidR="00D2108E" w:rsidRDefault="00D2108E" w:rsidP="00D2108E">
      <w:pPr>
        <w:pStyle w:val="Bezodstpw"/>
        <w:spacing w:line="276" w:lineRule="auto"/>
        <w:jc w:val="both"/>
        <w:rPr>
          <w:rFonts w:ascii="Book Antiqua" w:hAnsi="Book Antiqua"/>
          <w:b/>
          <w:sz w:val="24"/>
          <w:szCs w:val="24"/>
        </w:rPr>
      </w:pPr>
    </w:p>
    <w:p w14:paraId="08915877" w14:textId="77777777" w:rsidR="00D2108E" w:rsidRDefault="00D2108E" w:rsidP="00D2108E">
      <w:pPr>
        <w:pStyle w:val="Bezodstpw"/>
        <w:spacing w:line="276" w:lineRule="auto"/>
        <w:jc w:val="both"/>
        <w:rPr>
          <w:rFonts w:ascii="Book Antiqua" w:hAnsi="Book Antiqua"/>
          <w:b/>
          <w:sz w:val="24"/>
          <w:szCs w:val="24"/>
        </w:rPr>
      </w:pPr>
    </w:p>
    <w:p w14:paraId="4AFB88F3" w14:textId="77777777" w:rsidR="00D2108E" w:rsidRDefault="00D2108E" w:rsidP="00D2108E">
      <w:pPr>
        <w:pStyle w:val="Bezodstpw"/>
        <w:spacing w:line="276" w:lineRule="auto"/>
        <w:jc w:val="both"/>
        <w:rPr>
          <w:rFonts w:ascii="Book Antiqua" w:hAnsi="Book Antiqua"/>
          <w:b/>
          <w:sz w:val="24"/>
          <w:szCs w:val="24"/>
        </w:rPr>
      </w:pPr>
    </w:p>
    <w:p w14:paraId="2EC1A334" w14:textId="77777777" w:rsidR="00D2108E" w:rsidRDefault="00D2108E" w:rsidP="00D2108E">
      <w:pPr>
        <w:pStyle w:val="Bezodstpw"/>
        <w:spacing w:line="276" w:lineRule="auto"/>
        <w:jc w:val="both"/>
        <w:rPr>
          <w:rFonts w:ascii="Book Antiqua" w:hAnsi="Book Antiqua"/>
          <w:b/>
          <w:sz w:val="24"/>
          <w:szCs w:val="24"/>
        </w:rPr>
      </w:pPr>
    </w:p>
    <w:p w14:paraId="559EBBF6" w14:textId="77777777" w:rsidR="00D2108E" w:rsidRDefault="00D2108E" w:rsidP="00D2108E">
      <w:pPr>
        <w:pStyle w:val="Bezodstpw"/>
        <w:spacing w:line="276" w:lineRule="auto"/>
        <w:jc w:val="both"/>
        <w:rPr>
          <w:rFonts w:ascii="Book Antiqua" w:hAnsi="Book Antiqua"/>
          <w:b/>
          <w:sz w:val="24"/>
          <w:szCs w:val="24"/>
        </w:rPr>
      </w:pPr>
    </w:p>
    <w:p w14:paraId="459D9D71" w14:textId="77777777" w:rsidR="00D2108E" w:rsidRDefault="00D2108E" w:rsidP="00D2108E">
      <w:pPr>
        <w:pStyle w:val="Bezodstpw"/>
        <w:spacing w:line="276" w:lineRule="auto"/>
        <w:jc w:val="both"/>
        <w:rPr>
          <w:rFonts w:ascii="Book Antiqua" w:hAnsi="Book Antiqua"/>
          <w:b/>
          <w:sz w:val="24"/>
          <w:szCs w:val="24"/>
        </w:rPr>
      </w:pPr>
    </w:p>
    <w:p w14:paraId="4AADC00E" w14:textId="77777777" w:rsidR="00D2108E" w:rsidRDefault="00D2108E" w:rsidP="00D2108E">
      <w:pPr>
        <w:pStyle w:val="Bezodstpw"/>
        <w:spacing w:line="276" w:lineRule="auto"/>
        <w:jc w:val="both"/>
        <w:rPr>
          <w:rFonts w:ascii="Book Antiqua" w:hAnsi="Book Antiqua"/>
          <w:b/>
          <w:sz w:val="24"/>
          <w:szCs w:val="24"/>
        </w:rPr>
      </w:pPr>
    </w:p>
    <w:p w14:paraId="06ADC849" w14:textId="77777777" w:rsidR="00D2108E" w:rsidRDefault="00D2108E" w:rsidP="00D2108E">
      <w:pPr>
        <w:pStyle w:val="Bezodstpw"/>
        <w:spacing w:line="276" w:lineRule="auto"/>
        <w:jc w:val="both"/>
        <w:rPr>
          <w:rFonts w:ascii="Book Antiqua" w:hAnsi="Book Antiqua"/>
          <w:b/>
          <w:sz w:val="24"/>
          <w:szCs w:val="24"/>
        </w:rPr>
      </w:pPr>
    </w:p>
    <w:p w14:paraId="53E93AE9" w14:textId="77777777" w:rsidR="00D2108E" w:rsidRDefault="00D2108E" w:rsidP="00D2108E">
      <w:pPr>
        <w:pStyle w:val="Bezodstpw"/>
        <w:spacing w:line="276" w:lineRule="auto"/>
        <w:jc w:val="both"/>
        <w:rPr>
          <w:rFonts w:ascii="Book Antiqua" w:hAnsi="Book Antiqua"/>
          <w:b/>
          <w:sz w:val="24"/>
          <w:szCs w:val="24"/>
        </w:rPr>
      </w:pPr>
    </w:p>
    <w:p w14:paraId="3585E4CC" w14:textId="77777777" w:rsidR="00D2108E" w:rsidRDefault="00D2108E" w:rsidP="00D2108E">
      <w:pPr>
        <w:pStyle w:val="Bezodstpw"/>
        <w:spacing w:line="276" w:lineRule="auto"/>
        <w:jc w:val="both"/>
        <w:rPr>
          <w:rFonts w:ascii="Book Antiqua" w:hAnsi="Book Antiqua"/>
          <w:b/>
          <w:sz w:val="24"/>
          <w:szCs w:val="24"/>
        </w:rPr>
      </w:pPr>
    </w:p>
    <w:p w14:paraId="6CA72C04" w14:textId="77777777" w:rsidR="00D2108E" w:rsidRDefault="00D2108E" w:rsidP="00D2108E">
      <w:pPr>
        <w:pStyle w:val="Bezodstpw"/>
        <w:spacing w:line="276" w:lineRule="auto"/>
        <w:jc w:val="both"/>
        <w:rPr>
          <w:rFonts w:ascii="Book Antiqua" w:hAnsi="Book Antiqua"/>
          <w:b/>
          <w:sz w:val="24"/>
          <w:szCs w:val="24"/>
        </w:rPr>
      </w:pPr>
    </w:p>
    <w:p w14:paraId="64508159" w14:textId="77777777" w:rsidR="00D2108E" w:rsidRDefault="00D2108E" w:rsidP="00D2108E">
      <w:pPr>
        <w:pStyle w:val="Bezodstpw"/>
        <w:spacing w:line="276" w:lineRule="auto"/>
        <w:jc w:val="both"/>
        <w:rPr>
          <w:rFonts w:ascii="Book Antiqua" w:hAnsi="Book Antiqua"/>
          <w:b/>
          <w:sz w:val="24"/>
          <w:szCs w:val="24"/>
        </w:rPr>
      </w:pPr>
    </w:p>
    <w:p w14:paraId="7F7F22BF" w14:textId="77777777" w:rsidR="00D2108E" w:rsidRDefault="00D2108E" w:rsidP="00D2108E">
      <w:pPr>
        <w:pStyle w:val="Bezodstpw"/>
        <w:spacing w:line="276" w:lineRule="auto"/>
        <w:jc w:val="both"/>
        <w:rPr>
          <w:rFonts w:ascii="Book Antiqua" w:hAnsi="Book Antiqua"/>
          <w:b/>
          <w:sz w:val="24"/>
          <w:szCs w:val="24"/>
        </w:rPr>
      </w:pPr>
    </w:p>
    <w:p w14:paraId="4B64FD69" w14:textId="77777777" w:rsidR="00D2108E" w:rsidRDefault="00D2108E" w:rsidP="00D2108E">
      <w:pPr>
        <w:pStyle w:val="Bezodstpw"/>
        <w:spacing w:line="276" w:lineRule="auto"/>
        <w:jc w:val="both"/>
        <w:rPr>
          <w:rFonts w:ascii="Book Antiqua" w:hAnsi="Book Antiqua"/>
          <w:b/>
          <w:sz w:val="24"/>
          <w:szCs w:val="24"/>
        </w:rPr>
      </w:pPr>
    </w:p>
    <w:p w14:paraId="7C5A8114" w14:textId="77777777" w:rsidR="00D2108E" w:rsidRDefault="00D2108E" w:rsidP="00D2108E">
      <w:pPr>
        <w:pStyle w:val="Bezodstpw"/>
        <w:spacing w:line="276" w:lineRule="auto"/>
        <w:jc w:val="both"/>
        <w:rPr>
          <w:rFonts w:ascii="Book Antiqua" w:hAnsi="Book Antiqua"/>
          <w:b/>
          <w:sz w:val="24"/>
          <w:szCs w:val="24"/>
        </w:rPr>
      </w:pPr>
    </w:p>
    <w:p w14:paraId="3716D799" w14:textId="77777777" w:rsidR="00D2108E" w:rsidRPr="00F735DC" w:rsidRDefault="00D2108E" w:rsidP="00D2108E">
      <w:pPr>
        <w:pStyle w:val="Bezodstpw"/>
        <w:spacing w:line="276" w:lineRule="auto"/>
        <w:jc w:val="both"/>
        <w:rPr>
          <w:rFonts w:ascii="Book Antiqua" w:hAnsi="Book Antiqua"/>
          <w:b/>
          <w:sz w:val="24"/>
          <w:szCs w:val="24"/>
        </w:rPr>
      </w:pPr>
      <w:r w:rsidRPr="00F735DC">
        <w:rPr>
          <w:rFonts w:ascii="Book Antiqua" w:hAnsi="Book Antiqua"/>
          <w:b/>
          <w:sz w:val="24"/>
          <w:szCs w:val="24"/>
        </w:rPr>
        <w:t xml:space="preserve">VII. </w:t>
      </w:r>
      <w:r w:rsidRPr="00F735DC">
        <w:rPr>
          <w:rFonts w:ascii="Book Antiqua" w:hAnsi="Book Antiqua"/>
          <w:b/>
          <w:sz w:val="24"/>
          <w:szCs w:val="24"/>
          <w:u w:val="single"/>
        </w:rPr>
        <w:t>Pomoc na ekonomiczne usamodzielnienie</w:t>
      </w:r>
      <w:r w:rsidRPr="00F735DC">
        <w:rPr>
          <w:rFonts w:ascii="Book Antiqua" w:hAnsi="Book Antiqua"/>
          <w:b/>
          <w:sz w:val="24"/>
          <w:szCs w:val="24"/>
        </w:rPr>
        <w:t>.</w:t>
      </w:r>
    </w:p>
    <w:p w14:paraId="0259E1D3" w14:textId="77777777" w:rsidR="00D2108E" w:rsidRDefault="00D2108E" w:rsidP="00D2108E">
      <w:pPr>
        <w:pStyle w:val="Bezodstpw"/>
        <w:spacing w:line="276" w:lineRule="auto"/>
        <w:jc w:val="both"/>
        <w:rPr>
          <w:rFonts w:ascii="Arial" w:eastAsia="Times New Roman" w:hAnsi="Arial" w:cs="Arial"/>
          <w:color w:val="333333"/>
          <w:sz w:val="18"/>
          <w:szCs w:val="18"/>
          <w:lang w:eastAsia="pl-PL"/>
        </w:rPr>
      </w:pPr>
      <w:r>
        <w:rPr>
          <w:rFonts w:ascii="Book Antiqua" w:hAnsi="Book Antiqua"/>
          <w:b/>
          <w:sz w:val="24"/>
          <w:szCs w:val="24"/>
        </w:rPr>
        <w:t xml:space="preserve"> </w:t>
      </w:r>
    </w:p>
    <w:p w14:paraId="4D391BF1" w14:textId="77777777" w:rsidR="00D2108E" w:rsidRPr="00ED21AF"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ED21AF">
        <w:rPr>
          <w:rFonts w:ascii="Book Antiqua" w:eastAsia="Times New Roman" w:hAnsi="Book Antiqua" w:cs="Times New Roman"/>
          <w:b/>
          <w:sz w:val="24"/>
          <w:szCs w:val="24"/>
          <w:lang w:eastAsia="pl-PL"/>
        </w:rPr>
        <w:t xml:space="preserve">1. Wyrok </w:t>
      </w:r>
      <w:r w:rsidRPr="00ED21AF">
        <w:rPr>
          <w:rFonts w:ascii="Book Antiqua" w:hAnsi="Book Antiqua"/>
          <w:b/>
          <w:sz w:val="24"/>
          <w:szCs w:val="24"/>
        </w:rPr>
        <w:t>Wojewódzkiego Sądu Administracyjnego w Gliwicach sygn. akt II SA/</w:t>
      </w:r>
      <w:proofErr w:type="spellStart"/>
      <w:r w:rsidRPr="00ED21AF">
        <w:rPr>
          <w:rFonts w:ascii="Book Antiqua" w:hAnsi="Book Antiqua"/>
          <w:b/>
          <w:sz w:val="24"/>
          <w:szCs w:val="24"/>
        </w:rPr>
        <w:t>Gl</w:t>
      </w:r>
      <w:proofErr w:type="spellEnd"/>
      <w:r w:rsidRPr="00ED21AF">
        <w:rPr>
          <w:rFonts w:ascii="Book Antiqua" w:hAnsi="Book Antiqua"/>
          <w:b/>
          <w:sz w:val="24"/>
          <w:szCs w:val="24"/>
        </w:rPr>
        <w:t xml:space="preserve"> 1061/17 z dnia 6 marca 2018</w:t>
      </w:r>
      <w:r w:rsidR="00C8391A">
        <w:rPr>
          <w:rFonts w:ascii="Book Antiqua" w:hAnsi="Book Antiqua"/>
          <w:b/>
          <w:sz w:val="24"/>
          <w:szCs w:val="24"/>
        </w:rPr>
        <w:t xml:space="preserve"> </w:t>
      </w:r>
      <w:r w:rsidRPr="00ED21AF">
        <w:rPr>
          <w:rFonts w:ascii="Book Antiqua" w:hAnsi="Book Antiqua"/>
          <w:b/>
          <w:sz w:val="24"/>
          <w:szCs w:val="24"/>
        </w:rPr>
        <w:t xml:space="preserve">r. </w:t>
      </w:r>
    </w:p>
    <w:p w14:paraId="22F1C08D" w14:textId="77777777" w:rsidR="00D2108E" w:rsidRPr="00ED21AF" w:rsidRDefault="00D2108E" w:rsidP="00D2108E">
      <w:pPr>
        <w:shd w:val="clear" w:color="auto" w:fill="FFFFFF"/>
        <w:spacing w:after="75" w:line="276" w:lineRule="auto"/>
        <w:jc w:val="both"/>
        <w:rPr>
          <w:rFonts w:ascii="Book Antiqua" w:eastAsia="Times New Roman" w:hAnsi="Book Antiqua" w:cs="Arial"/>
          <w:sz w:val="24"/>
          <w:szCs w:val="24"/>
          <w:lang w:eastAsia="pl-PL"/>
        </w:rPr>
      </w:pPr>
      <w:r w:rsidRPr="00ED21AF">
        <w:rPr>
          <w:rFonts w:ascii="Book Antiqua" w:eastAsia="Times New Roman" w:hAnsi="Book Antiqua" w:cs="Arial"/>
          <w:sz w:val="24"/>
          <w:szCs w:val="24"/>
          <w:lang w:eastAsia="pl-PL"/>
        </w:rPr>
        <w:t xml:space="preserve">Teza: </w:t>
      </w:r>
      <w:r w:rsidRPr="00F735DC">
        <w:rPr>
          <w:rFonts w:ascii="Book Antiqua" w:eastAsia="Times New Roman" w:hAnsi="Book Antiqua" w:cs="Arial"/>
          <w:sz w:val="24"/>
          <w:szCs w:val="24"/>
          <w:lang w:eastAsia="pl-PL"/>
        </w:rPr>
        <w:t>Zasiłek celowy w celu usamodzielnienia ekonomicznego wymaga, aby był on przyznawany tylko na wniosek osoby zainteresowanej, która chce się usamodzielnić ekonomicznie. Nie może być on przyznawany z urzędu osobie, która nie wykaże ku temu inicjatywy.</w:t>
      </w:r>
    </w:p>
    <w:p w14:paraId="2F749D17" w14:textId="77777777" w:rsidR="00D2108E" w:rsidRPr="00F735DC" w:rsidRDefault="00D2108E" w:rsidP="00D2108E">
      <w:pPr>
        <w:shd w:val="clear" w:color="auto" w:fill="FFFFFF"/>
        <w:spacing w:after="75" w:line="276" w:lineRule="auto"/>
        <w:jc w:val="both"/>
        <w:rPr>
          <w:rFonts w:ascii="Book Antiqua" w:eastAsia="Times New Roman" w:hAnsi="Book Antiqua" w:cs="Arial"/>
          <w:sz w:val="24"/>
          <w:szCs w:val="24"/>
          <w:lang w:eastAsia="pl-PL"/>
        </w:rPr>
      </w:pPr>
    </w:p>
    <w:p w14:paraId="27BB5A37" w14:textId="77777777" w:rsidR="00D2108E" w:rsidRPr="00ED21AF" w:rsidRDefault="00D2108E" w:rsidP="00D2108E">
      <w:pPr>
        <w:shd w:val="clear" w:color="auto" w:fill="FFFFFF"/>
        <w:spacing w:after="75" w:line="276" w:lineRule="auto"/>
        <w:jc w:val="both"/>
        <w:rPr>
          <w:rFonts w:ascii="Book Antiqua" w:hAnsi="Book Antiqua"/>
          <w:b/>
          <w:sz w:val="24"/>
          <w:szCs w:val="24"/>
        </w:rPr>
      </w:pPr>
      <w:r w:rsidRPr="00ED21AF">
        <w:rPr>
          <w:rFonts w:ascii="Book Antiqua" w:eastAsia="Times New Roman" w:hAnsi="Book Antiqua" w:cs="Arial"/>
          <w:b/>
          <w:sz w:val="24"/>
          <w:szCs w:val="24"/>
          <w:lang w:eastAsia="pl-PL"/>
        </w:rPr>
        <w:t>2.</w:t>
      </w:r>
      <w:r w:rsidRPr="00ED21AF">
        <w:rPr>
          <w:rFonts w:ascii="Book Antiqua" w:eastAsia="Times New Roman" w:hAnsi="Book Antiqua" w:cs="Times New Roman"/>
          <w:b/>
          <w:sz w:val="24"/>
          <w:szCs w:val="24"/>
          <w:lang w:eastAsia="pl-PL"/>
        </w:rPr>
        <w:t xml:space="preserve"> Wyrok </w:t>
      </w:r>
      <w:r w:rsidRPr="00ED21AF">
        <w:rPr>
          <w:rFonts w:ascii="Book Antiqua" w:hAnsi="Book Antiqua"/>
          <w:b/>
          <w:sz w:val="24"/>
          <w:szCs w:val="24"/>
        </w:rPr>
        <w:t>Wojewódzkiego Sądu Administracyjnego w Olsztynie sygn. akt II SA/</w:t>
      </w:r>
      <w:proofErr w:type="spellStart"/>
      <w:r w:rsidRPr="00ED21AF">
        <w:rPr>
          <w:rFonts w:ascii="Book Antiqua" w:hAnsi="Book Antiqua"/>
          <w:b/>
          <w:sz w:val="24"/>
          <w:szCs w:val="24"/>
        </w:rPr>
        <w:t>Gl</w:t>
      </w:r>
      <w:proofErr w:type="spellEnd"/>
      <w:r w:rsidRPr="00ED21AF">
        <w:rPr>
          <w:rFonts w:ascii="Book Antiqua" w:hAnsi="Book Antiqua"/>
          <w:b/>
          <w:sz w:val="24"/>
          <w:szCs w:val="24"/>
        </w:rPr>
        <w:t xml:space="preserve"> 7/15 z dnia 12 lutego 2015</w:t>
      </w:r>
      <w:r w:rsidR="00C8391A">
        <w:rPr>
          <w:rFonts w:ascii="Book Antiqua" w:hAnsi="Book Antiqua"/>
          <w:b/>
          <w:sz w:val="24"/>
          <w:szCs w:val="24"/>
        </w:rPr>
        <w:t xml:space="preserve"> </w:t>
      </w:r>
      <w:r w:rsidRPr="00ED21AF">
        <w:rPr>
          <w:rFonts w:ascii="Book Antiqua" w:hAnsi="Book Antiqua"/>
          <w:b/>
          <w:sz w:val="24"/>
          <w:szCs w:val="24"/>
        </w:rPr>
        <w:t xml:space="preserve">r. </w:t>
      </w:r>
    </w:p>
    <w:p w14:paraId="5980C82B" w14:textId="77777777" w:rsidR="00D2108E" w:rsidRPr="00ED21AF" w:rsidRDefault="00D2108E" w:rsidP="00D2108E">
      <w:pPr>
        <w:shd w:val="clear" w:color="auto" w:fill="FFFFFF"/>
        <w:spacing w:after="75" w:line="276" w:lineRule="auto"/>
        <w:jc w:val="both"/>
        <w:rPr>
          <w:rFonts w:ascii="Book Antiqua" w:hAnsi="Book Antiqua"/>
          <w:b/>
          <w:sz w:val="24"/>
          <w:szCs w:val="24"/>
        </w:rPr>
      </w:pPr>
    </w:p>
    <w:p w14:paraId="3C8C11CE" w14:textId="77777777" w:rsidR="00D2108E" w:rsidRPr="00ED21AF" w:rsidRDefault="00D2108E" w:rsidP="00D2108E">
      <w:pPr>
        <w:shd w:val="clear" w:color="auto" w:fill="FFFFFF"/>
        <w:spacing w:after="75" w:line="276" w:lineRule="auto"/>
        <w:jc w:val="both"/>
        <w:rPr>
          <w:rFonts w:ascii="Book Antiqua" w:hAnsi="Book Antiqua"/>
          <w:b/>
          <w:sz w:val="24"/>
          <w:szCs w:val="24"/>
        </w:rPr>
      </w:pPr>
      <w:r w:rsidRPr="00ED21AF">
        <w:rPr>
          <w:rFonts w:ascii="Book Antiqua" w:hAnsi="Book Antiqua"/>
          <w:b/>
          <w:sz w:val="24"/>
          <w:szCs w:val="24"/>
        </w:rPr>
        <w:t xml:space="preserve">Tezy: </w:t>
      </w:r>
    </w:p>
    <w:p w14:paraId="6493F329" w14:textId="77777777" w:rsidR="00D2108E" w:rsidRPr="00F735DC" w:rsidRDefault="00D2108E" w:rsidP="00D2108E">
      <w:pPr>
        <w:shd w:val="clear" w:color="auto" w:fill="FFFFFF"/>
        <w:spacing w:after="75" w:line="276" w:lineRule="auto"/>
        <w:jc w:val="both"/>
        <w:rPr>
          <w:rFonts w:ascii="Book Antiqua" w:eastAsia="Times New Roman" w:hAnsi="Book Antiqua" w:cs="Arial"/>
          <w:sz w:val="24"/>
          <w:szCs w:val="24"/>
          <w:lang w:eastAsia="pl-PL"/>
        </w:rPr>
      </w:pPr>
      <w:r w:rsidRPr="00F735DC">
        <w:rPr>
          <w:rFonts w:ascii="Book Antiqua" w:eastAsia="Times New Roman" w:hAnsi="Book Antiqua" w:cs="Arial"/>
          <w:sz w:val="24"/>
          <w:szCs w:val="24"/>
          <w:lang w:eastAsia="pl-PL"/>
        </w:rPr>
        <w:t xml:space="preserve">1. Z art. 43 ust. 10 </w:t>
      </w:r>
      <w:r w:rsidRPr="00ED21AF">
        <w:rPr>
          <w:rFonts w:ascii="Book Antiqua" w:hAnsi="Book Antiqua"/>
          <w:sz w:val="24"/>
          <w:szCs w:val="24"/>
        </w:rPr>
        <w:t>ustawy o pomocy społecznej</w:t>
      </w:r>
      <w:r w:rsidRPr="00ED21AF">
        <w:rPr>
          <w:rFonts w:ascii="Book Antiqua" w:eastAsia="Times New Roman" w:hAnsi="Book Antiqua" w:cs="Arial"/>
          <w:sz w:val="24"/>
          <w:szCs w:val="24"/>
          <w:lang w:eastAsia="pl-PL"/>
        </w:rPr>
        <w:t xml:space="preserve"> </w:t>
      </w:r>
      <w:r w:rsidRPr="00F735DC">
        <w:rPr>
          <w:rFonts w:ascii="Book Antiqua" w:eastAsia="Times New Roman" w:hAnsi="Book Antiqua" w:cs="Arial"/>
          <w:sz w:val="24"/>
          <w:szCs w:val="24"/>
          <w:lang w:eastAsia="pl-PL"/>
        </w:rPr>
        <w:t xml:space="preserve">nie wynika upoważnienie do określenia kwestii proceduralnych, dotyczących wydania decyzji administracyjnej i jej elementów składowych. Wskazać również należy, że o formie przyznania zasiłku na ekonomiczne usamodzielnienie się rozstrzyga art. 106 ust. 1 </w:t>
      </w:r>
      <w:r w:rsidRPr="00ED21AF">
        <w:rPr>
          <w:rFonts w:ascii="Book Antiqua" w:hAnsi="Book Antiqua"/>
          <w:sz w:val="24"/>
          <w:szCs w:val="24"/>
        </w:rPr>
        <w:t>ustawy o pomocy społecznej</w:t>
      </w:r>
      <w:r w:rsidRPr="00F735DC">
        <w:rPr>
          <w:rFonts w:ascii="Book Antiqua" w:eastAsia="Times New Roman" w:hAnsi="Book Antiqua" w:cs="Arial"/>
          <w:sz w:val="24"/>
          <w:szCs w:val="24"/>
          <w:lang w:eastAsia="pl-PL"/>
        </w:rPr>
        <w:t>, zgodnie z którym przyznanie świadczeń z pomocy społecznej następuje w formie decyzji administracyjnej.</w:t>
      </w:r>
    </w:p>
    <w:p w14:paraId="1AE4583E" w14:textId="77777777" w:rsidR="00D2108E" w:rsidRPr="00ED21AF" w:rsidRDefault="00D2108E" w:rsidP="00D2108E">
      <w:pPr>
        <w:shd w:val="clear" w:color="auto" w:fill="FFFFFF"/>
        <w:spacing w:after="90" w:line="276" w:lineRule="auto"/>
        <w:jc w:val="both"/>
        <w:rPr>
          <w:rFonts w:ascii="Book Antiqua" w:eastAsia="Times New Roman" w:hAnsi="Book Antiqua" w:cs="Arial"/>
          <w:sz w:val="24"/>
          <w:szCs w:val="24"/>
          <w:lang w:eastAsia="pl-PL"/>
        </w:rPr>
      </w:pPr>
      <w:r w:rsidRPr="00F735DC">
        <w:rPr>
          <w:rFonts w:ascii="Book Antiqua" w:eastAsia="Times New Roman" w:hAnsi="Book Antiqua" w:cs="Arial"/>
          <w:sz w:val="24"/>
          <w:szCs w:val="24"/>
          <w:lang w:eastAsia="pl-PL"/>
        </w:rPr>
        <w:t>2. Ani art. 43 ust. 10</w:t>
      </w:r>
      <w:r w:rsidRPr="00ED21AF">
        <w:rPr>
          <w:rFonts w:ascii="Book Antiqua" w:eastAsia="Times New Roman" w:hAnsi="Book Antiqua" w:cs="Arial"/>
          <w:sz w:val="24"/>
          <w:szCs w:val="24"/>
          <w:lang w:eastAsia="pl-PL"/>
        </w:rPr>
        <w:t xml:space="preserve"> </w:t>
      </w:r>
      <w:r w:rsidRPr="00ED21AF">
        <w:rPr>
          <w:rFonts w:ascii="Book Antiqua" w:hAnsi="Book Antiqua"/>
          <w:sz w:val="24"/>
          <w:szCs w:val="24"/>
        </w:rPr>
        <w:t>ustawy o pomocy społecznej</w:t>
      </w:r>
      <w:r w:rsidRPr="00F735DC">
        <w:rPr>
          <w:rFonts w:ascii="Book Antiqua" w:eastAsia="Times New Roman" w:hAnsi="Book Antiqua" w:cs="Arial"/>
          <w:sz w:val="24"/>
          <w:szCs w:val="24"/>
          <w:lang w:eastAsia="pl-PL"/>
        </w:rPr>
        <w:t>, ani też art. 96 ust. 4 tej ustawy, uprawniający do określenia zasad zwrotu wydatków z pomocy społecznej, nie upoważniają rady gminy do wprowadzenia - w ramach uchwały określającej tryb zwrotu zasiłku z pomocy społecznej - konsekwencji, w postaci obowiązku zapłaty odsetek od zasiłku przyznanego w celu ekonomicznego usamodzielnienia przez osoby, które zobowiązane są do zwrotu tego świadczenia.</w:t>
      </w:r>
    </w:p>
    <w:p w14:paraId="451A0F06" w14:textId="77777777" w:rsidR="00D2108E" w:rsidRPr="00ED21AF" w:rsidRDefault="00D2108E" w:rsidP="00D2108E">
      <w:pPr>
        <w:shd w:val="clear" w:color="auto" w:fill="FFFFFF"/>
        <w:spacing w:after="90" w:line="276" w:lineRule="auto"/>
        <w:jc w:val="both"/>
        <w:rPr>
          <w:rFonts w:ascii="Book Antiqua" w:eastAsia="Times New Roman" w:hAnsi="Book Antiqua" w:cs="Arial"/>
          <w:sz w:val="24"/>
          <w:szCs w:val="24"/>
          <w:lang w:eastAsia="pl-PL"/>
        </w:rPr>
      </w:pPr>
    </w:p>
    <w:p w14:paraId="13BF447B" w14:textId="77777777" w:rsidR="00D2108E" w:rsidRPr="00ED21AF" w:rsidRDefault="00D2108E" w:rsidP="00D2108E">
      <w:pPr>
        <w:shd w:val="clear" w:color="auto" w:fill="FFFFFF"/>
        <w:spacing w:after="75" w:line="276" w:lineRule="auto"/>
        <w:jc w:val="both"/>
        <w:rPr>
          <w:rFonts w:ascii="Book Antiqua" w:hAnsi="Book Antiqua"/>
          <w:b/>
          <w:sz w:val="24"/>
          <w:szCs w:val="24"/>
        </w:rPr>
      </w:pPr>
      <w:r w:rsidRPr="00ED21AF">
        <w:rPr>
          <w:rFonts w:ascii="Book Antiqua" w:eastAsia="Times New Roman" w:hAnsi="Book Antiqua" w:cs="Arial"/>
          <w:b/>
          <w:sz w:val="24"/>
          <w:szCs w:val="24"/>
          <w:lang w:eastAsia="pl-PL"/>
        </w:rPr>
        <w:t xml:space="preserve">3. </w:t>
      </w:r>
      <w:r w:rsidRPr="00ED21AF">
        <w:rPr>
          <w:rFonts w:ascii="Book Antiqua" w:eastAsia="Times New Roman" w:hAnsi="Book Antiqua" w:cs="Times New Roman"/>
          <w:b/>
          <w:sz w:val="24"/>
          <w:szCs w:val="24"/>
          <w:lang w:eastAsia="pl-PL"/>
        </w:rPr>
        <w:t xml:space="preserve">Wyrok </w:t>
      </w:r>
      <w:r w:rsidRPr="00ED21AF">
        <w:rPr>
          <w:rFonts w:ascii="Book Antiqua" w:hAnsi="Book Antiqua"/>
          <w:b/>
          <w:sz w:val="24"/>
          <w:szCs w:val="24"/>
        </w:rPr>
        <w:t>Wojewódzkiego Sądu Administracyjnego w Warszawie sygn. akt I SA/</w:t>
      </w:r>
      <w:proofErr w:type="spellStart"/>
      <w:r w:rsidRPr="00ED21AF">
        <w:rPr>
          <w:rFonts w:ascii="Book Antiqua" w:hAnsi="Book Antiqua"/>
          <w:b/>
          <w:sz w:val="24"/>
          <w:szCs w:val="24"/>
        </w:rPr>
        <w:t>Wa</w:t>
      </w:r>
      <w:proofErr w:type="spellEnd"/>
      <w:r w:rsidRPr="00ED21AF">
        <w:rPr>
          <w:rFonts w:ascii="Book Antiqua" w:hAnsi="Book Antiqua"/>
          <w:b/>
          <w:sz w:val="24"/>
          <w:szCs w:val="24"/>
        </w:rPr>
        <w:t xml:space="preserve"> 297/05 z dnia 15 grudnia 2005</w:t>
      </w:r>
      <w:r w:rsidR="00C8391A">
        <w:rPr>
          <w:rFonts w:ascii="Book Antiqua" w:hAnsi="Book Antiqua"/>
          <w:b/>
          <w:sz w:val="24"/>
          <w:szCs w:val="24"/>
        </w:rPr>
        <w:t xml:space="preserve"> </w:t>
      </w:r>
      <w:r w:rsidRPr="00ED21AF">
        <w:rPr>
          <w:rFonts w:ascii="Book Antiqua" w:hAnsi="Book Antiqua"/>
          <w:b/>
          <w:sz w:val="24"/>
          <w:szCs w:val="24"/>
        </w:rPr>
        <w:t xml:space="preserve">r. </w:t>
      </w:r>
    </w:p>
    <w:p w14:paraId="2BB2DA5B" w14:textId="77777777" w:rsidR="00D2108E" w:rsidRPr="00ED21AF" w:rsidRDefault="00D2108E" w:rsidP="00D2108E">
      <w:pPr>
        <w:shd w:val="clear" w:color="auto" w:fill="FFFFFF"/>
        <w:spacing w:after="90" w:line="276" w:lineRule="auto"/>
        <w:jc w:val="both"/>
        <w:rPr>
          <w:rFonts w:ascii="Book Antiqua" w:eastAsia="Times New Roman" w:hAnsi="Book Antiqua" w:cs="Arial"/>
          <w:sz w:val="24"/>
          <w:szCs w:val="24"/>
          <w:lang w:eastAsia="pl-PL"/>
        </w:rPr>
      </w:pPr>
    </w:p>
    <w:p w14:paraId="076FAD54" w14:textId="77777777" w:rsidR="00D2108E" w:rsidRPr="00F735DC" w:rsidRDefault="00D2108E" w:rsidP="00D2108E">
      <w:pPr>
        <w:shd w:val="clear" w:color="auto" w:fill="FFFFFF"/>
        <w:spacing w:after="90" w:line="276" w:lineRule="auto"/>
        <w:jc w:val="both"/>
        <w:rPr>
          <w:rFonts w:ascii="Book Antiqua" w:eastAsia="Times New Roman" w:hAnsi="Book Antiqua" w:cs="Arial"/>
          <w:sz w:val="24"/>
          <w:szCs w:val="24"/>
          <w:lang w:eastAsia="pl-PL"/>
        </w:rPr>
      </w:pPr>
      <w:r w:rsidRPr="00ED21AF">
        <w:rPr>
          <w:rFonts w:ascii="Book Antiqua" w:eastAsia="Times New Roman" w:hAnsi="Book Antiqua" w:cs="Arial"/>
          <w:b/>
          <w:sz w:val="24"/>
          <w:szCs w:val="24"/>
          <w:lang w:eastAsia="pl-PL"/>
        </w:rPr>
        <w:t>Teza</w:t>
      </w:r>
      <w:r w:rsidRPr="00ED21AF">
        <w:rPr>
          <w:rFonts w:ascii="Book Antiqua" w:eastAsia="Times New Roman" w:hAnsi="Book Antiqua" w:cs="Arial"/>
          <w:sz w:val="24"/>
          <w:szCs w:val="24"/>
          <w:lang w:eastAsia="pl-PL"/>
        </w:rPr>
        <w:t xml:space="preserve">: </w:t>
      </w:r>
      <w:r w:rsidRPr="00F735DC">
        <w:rPr>
          <w:rFonts w:ascii="Book Antiqua" w:eastAsia="Times New Roman" w:hAnsi="Book Antiqua" w:cs="Arial"/>
          <w:sz w:val="24"/>
          <w:szCs w:val="24"/>
          <w:lang w:eastAsia="pl-PL"/>
        </w:rPr>
        <w:t>Warunki udzielenia i spłaty pożyczki pieniężnej z przeznaczeniem na usamodzielnienie ekonomiczne określa się w umowie z gminą. Wniosek o przyznanie nieoprocentowanej pożyczki należy rozpatrzyć w trybie umowy cywilnoprawnej, określającej warunki udzielenia i spłaty pożyczki oraz jej zabezpieczenia, a nie w trybie decyzji administracyjnej.</w:t>
      </w:r>
    </w:p>
    <w:p w14:paraId="625921F1" w14:textId="77777777" w:rsidR="00D2108E" w:rsidRDefault="00D2108E" w:rsidP="00D2108E">
      <w:pPr>
        <w:pStyle w:val="Bezodstpw"/>
        <w:spacing w:line="276" w:lineRule="auto"/>
        <w:jc w:val="both"/>
        <w:rPr>
          <w:rFonts w:ascii="Book Antiqua" w:hAnsi="Book Antiqua"/>
          <w:b/>
          <w:sz w:val="24"/>
          <w:szCs w:val="24"/>
        </w:rPr>
      </w:pPr>
    </w:p>
    <w:p w14:paraId="1077FDC2" w14:textId="77777777" w:rsidR="00D2108E" w:rsidRDefault="00D2108E" w:rsidP="00D2108E">
      <w:pPr>
        <w:pStyle w:val="Bezodstpw"/>
        <w:spacing w:line="276" w:lineRule="auto"/>
        <w:jc w:val="both"/>
        <w:rPr>
          <w:rFonts w:ascii="Book Antiqua" w:hAnsi="Book Antiqua"/>
          <w:b/>
          <w:sz w:val="24"/>
          <w:szCs w:val="24"/>
        </w:rPr>
      </w:pPr>
    </w:p>
    <w:p w14:paraId="664EC1D5" w14:textId="77777777" w:rsidR="00D2108E" w:rsidRDefault="00D2108E" w:rsidP="00D2108E">
      <w:pPr>
        <w:pStyle w:val="Bezodstpw"/>
        <w:spacing w:line="276" w:lineRule="auto"/>
        <w:jc w:val="both"/>
        <w:rPr>
          <w:rFonts w:ascii="Book Antiqua" w:hAnsi="Book Antiqua"/>
          <w:b/>
          <w:sz w:val="24"/>
          <w:szCs w:val="24"/>
        </w:rPr>
      </w:pPr>
    </w:p>
    <w:p w14:paraId="766EF7B8" w14:textId="77777777" w:rsidR="00D2108E" w:rsidRPr="00ED21AF" w:rsidRDefault="00D2108E" w:rsidP="00D2108E">
      <w:pPr>
        <w:pStyle w:val="Bezodstpw"/>
        <w:spacing w:line="276" w:lineRule="auto"/>
        <w:jc w:val="both"/>
        <w:rPr>
          <w:rFonts w:ascii="Book Antiqua" w:hAnsi="Book Antiqua"/>
          <w:b/>
          <w:sz w:val="24"/>
          <w:szCs w:val="24"/>
          <w:u w:val="single"/>
        </w:rPr>
      </w:pPr>
      <w:r w:rsidRPr="00ED21AF">
        <w:rPr>
          <w:rFonts w:ascii="Book Antiqua" w:hAnsi="Book Antiqua"/>
          <w:b/>
          <w:sz w:val="24"/>
          <w:szCs w:val="24"/>
          <w:u w:val="single"/>
        </w:rPr>
        <w:t xml:space="preserve">VIII. Pomoc w formie sprawienia pogrzebu. </w:t>
      </w:r>
    </w:p>
    <w:p w14:paraId="1A224AE7" w14:textId="77777777" w:rsidR="00D2108E" w:rsidRPr="00ED21AF" w:rsidRDefault="00D2108E" w:rsidP="00D2108E">
      <w:pPr>
        <w:pStyle w:val="Bezodstpw"/>
        <w:spacing w:line="276" w:lineRule="auto"/>
        <w:jc w:val="both"/>
        <w:rPr>
          <w:rFonts w:ascii="Book Antiqua" w:hAnsi="Book Antiqua"/>
          <w:b/>
          <w:sz w:val="24"/>
          <w:szCs w:val="24"/>
        </w:rPr>
      </w:pPr>
    </w:p>
    <w:p w14:paraId="30A0398A" w14:textId="77777777" w:rsidR="00D2108E" w:rsidRPr="00ED21AF"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ED21AF">
        <w:rPr>
          <w:rFonts w:ascii="Book Antiqua" w:eastAsia="Times New Roman" w:hAnsi="Book Antiqua" w:cs="Times New Roman"/>
          <w:b/>
          <w:sz w:val="24"/>
          <w:szCs w:val="24"/>
          <w:lang w:eastAsia="pl-PL"/>
        </w:rPr>
        <w:t xml:space="preserve">1. Wyrok </w:t>
      </w:r>
      <w:r w:rsidRPr="00ED21AF">
        <w:rPr>
          <w:rFonts w:ascii="Book Antiqua" w:hAnsi="Book Antiqua"/>
          <w:b/>
          <w:sz w:val="24"/>
          <w:szCs w:val="24"/>
        </w:rPr>
        <w:t>Wojewódzkiego Sądu Administracyjnego w Gliwicach sygn. akt II SA/</w:t>
      </w:r>
      <w:proofErr w:type="spellStart"/>
      <w:r w:rsidRPr="00ED21AF">
        <w:rPr>
          <w:rFonts w:ascii="Book Antiqua" w:hAnsi="Book Antiqua"/>
          <w:b/>
          <w:sz w:val="24"/>
          <w:szCs w:val="24"/>
        </w:rPr>
        <w:t>Gl</w:t>
      </w:r>
      <w:proofErr w:type="spellEnd"/>
      <w:r w:rsidRPr="00ED21AF">
        <w:rPr>
          <w:rFonts w:ascii="Book Antiqua" w:hAnsi="Book Antiqua"/>
          <w:b/>
          <w:sz w:val="24"/>
          <w:szCs w:val="24"/>
        </w:rPr>
        <w:t xml:space="preserve"> 523/18 z dnia 9 sierpnia 2018</w:t>
      </w:r>
      <w:r w:rsidR="00C8391A">
        <w:rPr>
          <w:rFonts w:ascii="Book Antiqua" w:hAnsi="Book Antiqua"/>
          <w:b/>
          <w:sz w:val="24"/>
          <w:szCs w:val="24"/>
        </w:rPr>
        <w:t xml:space="preserve"> </w:t>
      </w:r>
      <w:r w:rsidRPr="00ED21AF">
        <w:rPr>
          <w:rFonts w:ascii="Book Antiqua" w:hAnsi="Book Antiqua"/>
          <w:b/>
          <w:sz w:val="24"/>
          <w:szCs w:val="24"/>
        </w:rPr>
        <w:t xml:space="preserve">r. </w:t>
      </w:r>
    </w:p>
    <w:p w14:paraId="0DCC30C3" w14:textId="77777777" w:rsidR="00D2108E" w:rsidRPr="00ED21AF" w:rsidRDefault="00D2108E" w:rsidP="00D2108E">
      <w:pPr>
        <w:pStyle w:val="Bezodstpw"/>
        <w:spacing w:line="276" w:lineRule="auto"/>
        <w:jc w:val="both"/>
        <w:rPr>
          <w:rFonts w:ascii="Book Antiqua" w:eastAsia="Times New Roman" w:hAnsi="Book Antiqua" w:cs="Arial"/>
          <w:sz w:val="24"/>
          <w:szCs w:val="24"/>
          <w:lang w:eastAsia="pl-PL"/>
        </w:rPr>
      </w:pPr>
      <w:r w:rsidRPr="00ED21AF">
        <w:rPr>
          <w:rFonts w:ascii="Book Antiqua" w:hAnsi="Book Antiqua"/>
          <w:b/>
          <w:sz w:val="24"/>
          <w:szCs w:val="24"/>
        </w:rPr>
        <w:t xml:space="preserve">Teza: </w:t>
      </w:r>
      <w:r w:rsidRPr="00ED21AF">
        <w:rPr>
          <w:rFonts w:ascii="Book Antiqua" w:eastAsia="Times New Roman" w:hAnsi="Book Antiqua" w:cs="Arial"/>
          <w:sz w:val="24"/>
          <w:szCs w:val="24"/>
          <w:lang w:eastAsia="pl-PL"/>
        </w:rPr>
        <w:t xml:space="preserve">W zakresie art. </w:t>
      </w:r>
      <w:r w:rsidRPr="00ED21AF">
        <w:rPr>
          <w:rFonts w:ascii="Book Antiqua" w:hAnsi="Book Antiqua"/>
          <w:sz w:val="24"/>
          <w:szCs w:val="24"/>
        </w:rPr>
        <w:t>ustawy o pomocy społecznej</w:t>
      </w:r>
      <w:r w:rsidRPr="00ED21AF">
        <w:rPr>
          <w:rFonts w:ascii="Book Antiqua" w:eastAsia="Times New Roman" w:hAnsi="Book Antiqua" w:cs="Arial"/>
          <w:sz w:val="24"/>
          <w:szCs w:val="24"/>
          <w:lang w:eastAsia="pl-PL"/>
        </w:rPr>
        <w:t xml:space="preserve"> określa się jedynie sposób sprawienia pogrzebu, a nie komu i w jakich sytuacjach taki pogrzeb winien być sprawiony.</w:t>
      </w:r>
    </w:p>
    <w:p w14:paraId="6D776335" w14:textId="77777777" w:rsidR="00D2108E" w:rsidRPr="00ED21AF" w:rsidRDefault="00D2108E" w:rsidP="00D2108E">
      <w:pPr>
        <w:pStyle w:val="Bezodstpw"/>
        <w:spacing w:line="276" w:lineRule="auto"/>
        <w:jc w:val="both"/>
        <w:rPr>
          <w:rFonts w:ascii="Book Antiqua" w:eastAsia="Times New Roman" w:hAnsi="Book Antiqua" w:cs="Arial"/>
          <w:sz w:val="24"/>
          <w:szCs w:val="24"/>
          <w:lang w:eastAsia="pl-PL"/>
        </w:rPr>
      </w:pPr>
    </w:p>
    <w:p w14:paraId="1825D534" w14:textId="77777777" w:rsidR="00D2108E" w:rsidRPr="00ED21AF"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ED21AF">
        <w:rPr>
          <w:rFonts w:ascii="Book Antiqua" w:eastAsia="Times New Roman" w:hAnsi="Book Antiqua" w:cs="Times New Roman"/>
          <w:b/>
          <w:sz w:val="24"/>
          <w:szCs w:val="24"/>
          <w:lang w:eastAsia="pl-PL"/>
        </w:rPr>
        <w:t xml:space="preserve">2. Wyrok </w:t>
      </w:r>
      <w:r w:rsidRPr="00ED21AF">
        <w:rPr>
          <w:rFonts w:ascii="Book Antiqua" w:hAnsi="Book Antiqua"/>
          <w:b/>
          <w:sz w:val="24"/>
          <w:szCs w:val="24"/>
        </w:rPr>
        <w:t>Wojewódzkiego Sądu Administracyjnego w Gorzowie Wielkopolskim sygn. akt II SA/Go 95/18 z dnia 5 kwietnia 2018</w:t>
      </w:r>
      <w:r w:rsidR="00C8391A">
        <w:rPr>
          <w:rFonts w:ascii="Book Antiqua" w:hAnsi="Book Antiqua"/>
          <w:b/>
          <w:sz w:val="24"/>
          <w:szCs w:val="24"/>
        </w:rPr>
        <w:t xml:space="preserve"> </w:t>
      </w:r>
      <w:r w:rsidRPr="00ED21AF">
        <w:rPr>
          <w:rFonts w:ascii="Book Antiqua" w:hAnsi="Book Antiqua"/>
          <w:b/>
          <w:sz w:val="24"/>
          <w:szCs w:val="24"/>
        </w:rPr>
        <w:t xml:space="preserve">r. </w:t>
      </w:r>
    </w:p>
    <w:p w14:paraId="7E70E38F" w14:textId="77777777" w:rsidR="00D2108E" w:rsidRPr="00ED21AF" w:rsidRDefault="00D2108E" w:rsidP="00D2108E">
      <w:pPr>
        <w:pStyle w:val="Bezodstpw"/>
        <w:spacing w:line="276" w:lineRule="auto"/>
        <w:jc w:val="both"/>
        <w:rPr>
          <w:rFonts w:ascii="Book Antiqua" w:eastAsia="Times New Roman" w:hAnsi="Book Antiqua" w:cs="Arial"/>
          <w:sz w:val="24"/>
          <w:szCs w:val="24"/>
          <w:lang w:eastAsia="pl-PL"/>
        </w:rPr>
      </w:pPr>
      <w:r w:rsidRPr="00ED21AF">
        <w:rPr>
          <w:rFonts w:ascii="Book Antiqua" w:hAnsi="Book Antiqua"/>
          <w:b/>
          <w:sz w:val="24"/>
          <w:szCs w:val="24"/>
        </w:rPr>
        <w:t xml:space="preserve">Teza: </w:t>
      </w:r>
      <w:r w:rsidRPr="00ED21AF">
        <w:rPr>
          <w:rFonts w:ascii="Book Antiqua" w:eastAsia="Times New Roman" w:hAnsi="Book Antiqua" w:cs="Arial"/>
          <w:sz w:val="24"/>
          <w:szCs w:val="24"/>
          <w:lang w:eastAsia="pl-PL"/>
        </w:rPr>
        <w:t xml:space="preserve">Zgodnie z art. 44 </w:t>
      </w:r>
      <w:r w:rsidRPr="00ED21AF">
        <w:rPr>
          <w:rFonts w:ascii="Book Antiqua" w:hAnsi="Book Antiqua"/>
          <w:sz w:val="24"/>
          <w:szCs w:val="24"/>
        </w:rPr>
        <w:t>ustawy o pomocy społecznej</w:t>
      </w:r>
      <w:r w:rsidRPr="00ED21AF">
        <w:rPr>
          <w:rFonts w:ascii="Book Antiqua" w:eastAsia="Times New Roman" w:hAnsi="Book Antiqua" w:cs="Arial"/>
          <w:sz w:val="24"/>
          <w:szCs w:val="24"/>
          <w:lang w:eastAsia="pl-PL"/>
        </w:rPr>
        <w:t xml:space="preserve"> podejmując uchwałę, rada gminy może określić jedynie sposób sprawienia pogrzebu. Nie jest natomiast uprawniona do określenia kręgu osób, którym przysługuje prawo pochówku przez gminę i regulowania przypadków, kiedy gmina zobowiązana jest do sprawienia pogrzebu. Kwestia ta została bowiem uregulowana wyczerpująco w art. 10 ust. 3 ustawy z 1959r. o cmentarzach i chowaniu zmarłych.</w:t>
      </w:r>
    </w:p>
    <w:p w14:paraId="4BD6E394" w14:textId="77777777" w:rsidR="00D2108E" w:rsidRPr="00ED21AF" w:rsidRDefault="00D2108E" w:rsidP="00D2108E">
      <w:pPr>
        <w:pStyle w:val="Bezodstpw"/>
        <w:spacing w:line="276" w:lineRule="auto"/>
        <w:jc w:val="both"/>
        <w:rPr>
          <w:rFonts w:ascii="Book Antiqua" w:eastAsia="Times New Roman" w:hAnsi="Book Antiqua" w:cs="Arial"/>
          <w:sz w:val="24"/>
          <w:szCs w:val="24"/>
          <w:lang w:eastAsia="pl-PL"/>
        </w:rPr>
      </w:pPr>
    </w:p>
    <w:p w14:paraId="0DE57DB5" w14:textId="77777777" w:rsidR="00D2108E" w:rsidRPr="00ED21AF" w:rsidRDefault="00D2108E" w:rsidP="00D2108E">
      <w:pPr>
        <w:pStyle w:val="Akapitzlist"/>
        <w:spacing w:before="100" w:beforeAutospacing="1" w:after="100" w:afterAutospacing="1" w:line="276" w:lineRule="auto"/>
        <w:ind w:left="284" w:hanging="284"/>
        <w:jc w:val="both"/>
        <w:rPr>
          <w:rFonts w:ascii="Book Antiqua" w:eastAsia="Times New Roman" w:hAnsi="Book Antiqua" w:cs="Times New Roman"/>
          <w:b/>
          <w:sz w:val="24"/>
          <w:szCs w:val="24"/>
          <w:lang w:eastAsia="pl-PL"/>
        </w:rPr>
      </w:pPr>
      <w:r w:rsidRPr="00ED21AF">
        <w:rPr>
          <w:rFonts w:ascii="Book Antiqua" w:eastAsia="Times New Roman" w:hAnsi="Book Antiqua" w:cs="Times New Roman"/>
          <w:b/>
          <w:sz w:val="24"/>
          <w:szCs w:val="24"/>
          <w:lang w:eastAsia="pl-PL"/>
        </w:rPr>
        <w:t xml:space="preserve">3. Wyrok </w:t>
      </w:r>
      <w:r w:rsidRPr="00ED21AF">
        <w:rPr>
          <w:rFonts w:ascii="Book Antiqua" w:hAnsi="Book Antiqua"/>
          <w:b/>
          <w:sz w:val="24"/>
          <w:szCs w:val="24"/>
        </w:rPr>
        <w:t>Wojewódzkiego Sądu Administracyjnego w Gorzowie Wielkopolskim sygn. akt II SA/Go 37/18 z dnia 8marca 2018</w:t>
      </w:r>
      <w:r w:rsidR="00C8391A">
        <w:rPr>
          <w:rFonts w:ascii="Book Antiqua" w:hAnsi="Book Antiqua"/>
          <w:b/>
          <w:sz w:val="24"/>
          <w:szCs w:val="24"/>
        </w:rPr>
        <w:t xml:space="preserve"> </w:t>
      </w:r>
      <w:r w:rsidRPr="00ED21AF">
        <w:rPr>
          <w:rFonts w:ascii="Book Antiqua" w:hAnsi="Book Antiqua"/>
          <w:b/>
          <w:sz w:val="24"/>
          <w:szCs w:val="24"/>
        </w:rPr>
        <w:t xml:space="preserve">r. </w:t>
      </w:r>
    </w:p>
    <w:p w14:paraId="38145388" w14:textId="77777777" w:rsidR="00D2108E" w:rsidRPr="00ED21AF" w:rsidRDefault="00D2108E" w:rsidP="00D2108E">
      <w:pPr>
        <w:pStyle w:val="Bezodstpw"/>
        <w:spacing w:line="276" w:lineRule="auto"/>
        <w:jc w:val="both"/>
        <w:rPr>
          <w:rFonts w:ascii="Book Antiqua" w:hAnsi="Book Antiqua"/>
          <w:b/>
          <w:sz w:val="24"/>
          <w:szCs w:val="24"/>
        </w:rPr>
      </w:pPr>
      <w:r w:rsidRPr="00ED21AF">
        <w:rPr>
          <w:rFonts w:ascii="Book Antiqua" w:hAnsi="Book Antiqua"/>
          <w:b/>
          <w:sz w:val="24"/>
          <w:szCs w:val="24"/>
        </w:rPr>
        <w:t xml:space="preserve">Teza: </w:t>
      </w:r>
      <w:r w:rsidRPr="00ED21AF">
        <w:rPr>
          <w:rFonts w:ascii="Book Antiqua" w:eastAsia="Times New Roman" w:hAnsi="Book Antiqua" w:cs="Arial"/>
          <w:sz w:val="24"/>
          <w:szCs w:val="24"/>
          <w:lang w:eastAsia="pl-PL"/>
        </w:rPr>
        <w:t xml:space="preserve">Przepis art. 44 </w:t>
      </w:r>
      <w:r w:rsidRPr="00ED21AF">
        <w:rPr>
          <w:rFonts w:ascii="Book Antiqua" w:hAnsi="Book Antiqua"/>
          <w:sz w:val="24"/>
          <w:szCs w:val="24"/>
        </w:rPr>
        <w:t>ustawy o pomocy społecznej</w:t>
      </w:r>
      <w:r w:rsidRPr="00ED21AF">
        <w:rPr>
          <w:rFonts w:ascii="Book Antiqua" w:eastAsia="Times New Roman" w:hAnsi="Book Antiqua" w:cs="Arial"/>
          <w:sz w:val="24"/>
          <w:szCs w:val="24"/>
          <w:lang w:eastAsia="pl-PL"/>
        </w:rPr>
        <w:t xml:space="preserve"> ma charakter materialnoprawny i nie może stanowić podstawy prawnej aktu prawa miejscowego.</w:t>
      </w:r>
    </w:p>
    <w:p w14:paraId="7ED56CE2" w14:textId="77777777" w:rsidR="00D2108E" w:rsidRDefault="00D2108E" w:rsidP="00D2108E">
      <w:pPr>
        <w:pStyle w:val="Bezodstpw"/>
        <w:spacing w:line="276" w:lineRule="auto"/>
        <w:jc w:val="both"/>
        <w:rPr>
          <w:rFonts w:ascii="Book Antiqua" w:hAnsi="Book Antiqua"/>
          <w:b/>
          <w:sz w:val="24"/>
          <w:szCs w:val="24"/>
        </w:rPr>
      </w:pPr>
    </w:p>
    <w:p w14:paraId="5CBF0A31" w14:textId="77777777" w:rsidR="00D2108E" w:rsidRDefault="00D2108E" w:rsidP="00D2108E">
      <w:pPr>
        <w:pStyle w:val="Bezodstpw"/>
        <w:spacing w:line="276" w:lineRule="auto"/>
        <w:jc w:val="both"/>
        <w:rPr>
          <w:rFonts w:ascii="Book Antiqua" w:hAnsi="Book Antiqua"/>
          <w:b/>
          <w:sz w:val="24"/>
          <w:szCs w:val="24"/>
        </w:rPr>
      </w:pPr>
    </w:p>
    <w:p w14:paraId="27F6EFD1" w14:textId="77777777" w:rsidR="00D2108E" w:rsidRDefault="00D2108E" w:rsidP="00D2108E">
      <w:pPr>
        <w:pStyle w:val="Bezodstpw"/>
        <w:spacing w:line="276" w:lineRule="auto"/>
        <w:jc w:val="both"/>
        <w:rPr>
          <w:rFonts w:ascii="Book Antiqua" w:hAnsi="Book Antiqua"/>
          <w:b/>
          <w:sz w:val="24"/>
          <w:szCs w:val="24"/>
        </w:rPr>
      </w:pPr>
    </w:p>
    <w:p w14:paraId="475ADBA0" w14:textId="77777777" w:rsidR="00D2108E" w:rsidRDefault="00D2108E" w:rsidP="00D2108E">
      <w:pPr>
        <w:pStyle w:val="Bezodstpw"/>
        <w:spacing w:line="276" w:lineRule="auto"/>
        <w:jc w:val="both"/>
        <w:rPr>
          <w:rFonts w:ascii="Book Antiqua" w:hAnsi="Book Antiqua"/>
          <w:b/>
          <w:sz w:val="24"/>
          <w:szCs w:val="24"/>
        </w:rPr>
      </w:pPr>
    </w:p>
    <w:p w14:paraId="03A85388" w14:textId="77777777" w:rsidR="00D2108E" w:rsidRDefault="00D2108E" w:rsidP="00D2108E">
      <w:pPr>
        <w:pStyle w:val="Bezodstpw"/>
        <w:spacing w:line="276" w:lineRule="auto"/>
        <w:jc w:val="both"/>
        <w:rPr>
          <w:rFonts w:ascii="Book Antiqua" w:hAnsi="Book Antiqua"/>
          <w:b/>
          <w:sz w:val="24"/>
          <w:szCs w:val="24"/>
        </w:rPr>
      </w:pPr>
    </w:p>
    <w:p w14:paraId="6B994A0B" w14:textId="77777777" w:rsidR="00D2108E" w:rsidRDefault="00D2108E" w:rsidP="00D2108E">
      <w:pPr>
        <w:pStyle w:val="Bezodstpw"/>
        <w:spacing w:line="276" w:lineRule="auto"/>
        <w:jc w:val="both"/>
        <w:rPr>
          <w:rFonts w:ascii="Book Antiqua" w:hAnsi="Book Antiqua"/>
          <w:b/>
          <w:sz w:val="24"/>
          <w:szCs w:val="24"/>
        </w:rPr>
      </w:pPr>
    </w:p>
    <w:p w14:paraId="72BA6654" w14:textId="77777777" w:rsidR="00D2108E" w:rsidRDefault="00D2108E" w:rsidP="00D2108E">
      <w:pPr>
        <w:pStyle w:val="Bezodstpw"/>
        <w:spacing w:line="276" w:lineRule="auto"/>
        <w:jc w:val="both"/>
        <w:rPr>
          <w:rFonts w:ascii="Book Antiqua" w:hAnsi="Book Antiqua"/>
          <w:b/>
          <w:sz w:val="24"/>
          <w:szCs w:val="24"/>
        </w:rPr>
      </w:pPr>
    </w:p>
    <w:p w14:paraId="73F498BA" w14:textId="77777777" w:rsidR="00806414" w:rsidRDefault="00806414" w:rsidP="00D2108E">
      <w:pPr>
        <w:pStyle w:val="Bezodstpw"/>
        <w:spacing w:line="276" w:lineRule="auto"/>
        <w:jc w:val="both"/>
        <w:rPr>
          <w:rFonts w:ascii="Book Antiqua" w:hAnsi="Book Antiqua"/>
          <w:b/>
          <w:sz w:val="24"/>
          <w:szCs w:val="24"/>
        </w:rPr>
      </w:pPr>
    </w:p>
    <w:p w14:paraId="09940D49" w14:textId="77777777" w:rsidR="00806414" w:rsidRDefault="00806414" w:rsidP="00D2108E">
      <w:pPr>
        <w:pStyle w:val="Bezodstpw"/>
        <w:spacing w:line="276" w:lineRule="auto"/>
        <w:jc w:val="both"/>
        <w:rPr>
          <w:rFonts w:ascii="Book Antiqua" w:hAnsi="Book Antiqua"/>
          <w:b/>
          <w:sz w:val="24"/>
          <w:szCs w:val="24"/>
        </w:rPr>
      </w:pPr>
    </w:p>
    <w:p w14:paraId="0FCE6AC9" w14:textId="77777777" w:rsidR="00806414" w:rsidRDefault="00806414" w:rsidP="00D2108E">
      <w:pPr>
        <w:pStyle w:val="Bezodstpw"/>
        <w:spacing w:line="276" w:lineRule="auto"/>
        <w:jc w:val="both"/>
        <w:rPr>
          <w:rFonts w:ascii="Book Antiqua" w:hAnsi="Book Antiqua"/>
          <w:b/>
          <w:sz w:val="24"/>
          <w:szCs w:val="24"/>
        </w:rPr>
      </w:pPr>
    </w:p>
    <w:p w14:paraId="7CE35C82" w14:textId="77777777" w:rsidR="00806414" w:rsidRDefault="00806414" w:rsidP="00D2108E">
      <w:pPr>
        <w:pStyle w:val="Bezodstpw"/>
        <w:spacing w:line="276" w:lineRule="auto"/>
        <w:jc w:val="both"/>
        <w:rPr>
          <w:rFonts w:ascii="Book Antiqua" w:hAnsi="Book Antiqua"/>
          <w:b/>
          <w:sz w:val="24"/>
          <w:szCs w:val="24"/>
        </w:rPr>
      </w:pPr>
    </w:p>
    <w:p w14:paraId="3960EFF9" w14:textId="77777777" w:rsidR="00D2108E" w:rsidRDefault="00D2108E" w:rsidP="00D2108E">
      <w:pPr>
        <w:pStyle w:val="Bezodstpw"/>
        <w:spacing w:line="276" w:lineRule="auto"/>
        <w:jc w:val="both"/>
        <w:rPr>
          <w:rFonts w:ascii="Book Antiqua" w:hAnsi="Book Antiqua"/>
          <w:b/>
          <w:sz w:val="24"/>
          <w:szCs w:val="24"/>
          <w:u w:val="single"/>
        </w:rPr>
      </w:pPr>
    </w:p>
    <w:p w14:paraId="56E2E9F7" w14:textId="77777777" w:rsidR="00D2108E" w:rsidRPr="00ED21AF" w:rsidRDefault="00D2108E" w:rsidP="00D2108E">
      <w:pPr>
        <w:pStyle w:val="Bezodstpw"/>
        <w:spacing w:line="276" w:lineRule="auto"/>
        <w:jc w:val="both"/>
        <w:rPr>
          <w:rFonts w:ascii="Book Antiqua" w:hAnsi="Book Antiqua"/>
          <w:b/>
          <w:sz w:val="24"/>
          <w:szCs w:val="24"/>
          <w:u w:val="single"/>
        </w:rPr>
      </w:pPr>
    </w:p>
    <w:p w14:paraId="5A367FA5" w14:textId="77777777" w:rsidR="00D2108E" w:rsidRPr="00D2108E" w:rsidRDefault="00D2108E" w:rsidP="00D2108E">
      <w:pPr>
        <w:pStyle w:val="Bezodstpw"/>
        <w:spacing w:line="276" w:lineRule="auto"/>
        <w:jc w:val="both"/>
        <w:rPr>
          <w:rFonts w:ascii="Book Antiqua" w:hAnsi="Book Antiqua"/>
          <w:sz w:val="24"/>
          <w:szCs w:val="24"/>
        </w:rPr>
      </w:pPr>
    </w:p>
    <w:sectPr w:rsidR="00D2108E" w:rsidRPr="00D210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AA64" w14:textId="77777777" w:rsidR="00507095" w:rsidRDefault="00507095" w:rsidP="00AA4844">
      <w:pPr>
        <w:spacing w:after="0" w:line="240" w:lineRule="auto"/>
      </w:pPr>
      <w:r>
        <w:separator/>
      </w:r>
    </w:p>
  </w:endnote>
  <w:endnote w:type="continuationSeparator" w:id="0">
    <w:p w14:paraId="57279E95" w14:textId="77777777" w:rsidR="00507095" w:rsidRDefault="00507095" w:rsidP="00AA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434445736"/>
      <w:docPartObj>
        <w:docPartGallery w:val="Page Numbers (Bottom of Page)"/>
        <w:docPartUnique/>
      </w:docPartObj>
    </w:sdtPr>
    <w:sdtEndPr/>
    <w:sdtContent>
      <w:p w14:paraId="27026FF0" w14:textId="77777777" w:rsidR="00770C57" w:rsidRPr="004C3DFF" w:rsidRDefault="00770C57">
        <w:pPr>
          <w:pStyle w:val="Stopka"/>
          <w:jc w:val="right"/>
          <w:rPr>
            <w:rFonts w:asciiTheme="majorHAnsi" w:eastAsiaTheme="majorEastAsia" w:hAnsiTheme="majorHAnsi" w:cstheme="majorBidi"/>
          </w:rPr>
        </w:pPr>
        <w:r w:rsidRPr="004C3DFF">
          <w:rPr>
            <w:rFonts w:asciiTheme="majorHAnsi" w:eastAsiaTheme="majorEastAsia" w:hAnsiTheme="majorHAnsi" w:cstheme="majorBidi"/>
          </w:rPr>
          <w:t xml:space="preserve">str. </w:t>
        </w:r>
        <w:r w:rsidRPr="004C3DFF">
          <w:rPr>
            <w:rFonts w:eastAsiaTheme="minorEastAsia" w:cs="Times New Roman"/>
          </w:rPr>
          <w:fldChar w:fldCharType="begin"/>
        </w:r>
        <w:r w:rsidRPr="004C3DFF">
          <w:instrText>PAGE    \* MERGEFORMAT</w:instrText>
        </w:r>
        <w:r w:rsidRPr="004C3DFF">
          <w:rPr>
            <w:rFonts w:eastAsiaTheme="minorEastAsia" w:cs="Times New Roman"/>
          </w:rPr>
          <w:fldChar w:fldCharType="separate"/>
        </w:r>
        <w:r w:rsidR="00C8391A" w:rsidRPr="00C8391A">
          <w:rPr>
            <w:rFonts w:asciiTheme="majorHAnsi" w:eastAsiaTheme="majorEastAsia" w:hAnsiTheme="majorHAnsi" w:cstheme="majorBidi"/>
            <w:noProof/>
          </w:rPr>
          <w:t>46</w:t>
        </w:r>
        <w:r w:rsidRPr="004C3DFF">
          <w:rPr>
            <w:rFonts w:asciiTheme="majorHAnsi" w:eastAsiaTheme="majorEastAsia" w:hAnsiTheme="majorHAnsi" w:cstheme="majorBidi"/>
          </w:rPr>
          <w:fldChar w:fldCharType="end"/>
        </w:r>
      </w:p>
    </w:sdtContent>
  </w:sdt>
  <w:p w14:paraId="238D10B2" w14:textId="77777777" w:rsidR="00770C57" w:rsidRDefault="00770C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B0EB" w14:textId="77777777" w:rsidR="00507095" w:rsidRDefault="00507095" w:rsidP="00AA4844">
      <w:pPr>
        <w:spacing w:after="0" w:line="240" w:lineRule="auto"/>
      </w:pPr>
      <w:r>
        <w:separator/>
      </w:r>
    </w:p>
  </w:footnote>
  <w:footnote w:type="continuationSeparator" w:id="0">
    <w:p w14:paraId="1960F684" w14:textId="77777777" w:rsidR="00507095" w:rsidRDefault="00507095" w:rsidP="00AA4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412"/>
    <w:multiLevelType w:val="hybridMultilevel"/>
    <w:tmpl w:val="F5A8B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A7413"/>
    <w:multiLevelType w:val="hybridMultilevel"/>
    <w:tmpl w:val="EB887560"/>
    <w:lvl w:ilvl="0" w:tplc="EF067278">
      <w:start w:val="1"/>
      <w:numFmt w:val="decimal"/>
      <w:lvlText w:val="%1."/>
      <w:lvlJc w:val="left"/>
      <w:pPr>
        <w:ind w:left="786" w:hanging="360"/>
      </w:pPr>
      <w:rPr>
        <w:rFonts w:eastAsiaTheme="minorHAnsi" w:cstheme="minorBid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3783F83"/>
    <w:multiLevelType w:val="hybridMultilevel"/>
    <w:tmpl w:val="B89A8A06"/>
    <w:lvl w:ilvl="0" w:tplc="88F007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25A86"/>
    <w:multiLevelType w:val="hybridMultilevel"/>
    <w:tmpl w:val="AB461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F8236D"/>
    <w:multiLevelType w:val="hybridMultilevel"/>
    <w:tmpl w:val="D46A9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7015C"/>
    <w:multiLevelType w:val="hybridMultilevel"/>
    <w:tmpl w:val="75CA3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662D5"/>
    <w:multiLevelType w:val="hybridMultilevel"/>
    <w:tmpl w:val="71322E0C"/>
    <w:lvl w:ilvl="0" w:tplc="A1BADBEC">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037C0C"/>
    <w:multiLevelType w:val="hybridMultilevel"/>
    <w:tmpl w:val="7BA61FB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8A7728"/>
    <w:multiLevelType w:val="hybridMultilevel"/>
    <w:tmpl w:val="506A6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7D125B"/>
    <w:multiLevelType w:val="hybridMultilevel"/>
    <w:tmpl w:val="773A4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C3959"/>
    <w:multiLevelType w:val="hybridMultilevel"/>
    <w:tmpl w:val="FA46096C"/>
    <w:lvl w:ilvl="0" w:tplc="B7220D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CC3482"/>
    <w:multiLevelType w:val="hybridMultilevel"/>
    <w:tmpl w:val="5C6CF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F30EA0"/>
    <w:multiLevelType w:val="hybridMultilevel"/>
    <w:tmpl w:val="6B2610D4"/>
    <w:lvl w:ilvl="0" w:tplc="1DF20CC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DF30EAF"/>
    <w:multiLevelType w:val="hybridMultilevel"/>
    <w:tmpl w:val="75CA3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21CDA"/>
    <w:multiLevelType w:val="hybridMultilevel"/>
    <w:tmpl w:val="1658AC08"/>
    <w:lvl w:ilvl="0" w:tplc="12886C5A">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F452A"/>
    <w:multiLevelType w:val="hybridMultilevel"/>
    <w:tmpl w:val="B87A9E2A"/>
    <w:lvl w:ilvl="0" w:tplc="231AF2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B8770FE"/>
    <w:multiLevelType w:val="hybridMultilevel"/>
    <w:tmpl w:val="75CA3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5723"/>
    <w:multiLevelType w:val="hybridMultilevel"/>
    <w:tmpl w:val="D46A9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A2239A"/>
    <w:multiLevelType w:val="hybridMultilevel"/>
    <w:tmpl w:val="8A72A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7644E2"/>
    <w:multiLevelType w:val="hybridMultilevel"/>
    <w:tmpl w:val="75CA3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287764"/>
    <w:multiLevelType w:val="hybridMultilevel"/>
    <w:tmpl w:val="A21A3BD2"/>
    <w:lvl w:ilvl="0" w:tplc="5CD60770">
      <w:start w:val="9"/>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3814BF1"/>
    <w:multiLevelType w:val="hybridMultilevel"/>
    <w:tmpl w:val="CE8C4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C440D5"/>
    <w:multiLevelType w:val="hybridMultilevel"/>
    <w:tmpl w:val="75CA3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472D80"/>
    <w:multiLevelType w:val="hybridMultilevel"/>
    <w:tmpl w:val="365A7800"/>
    <w:lvl w:ilvl="0" w:tplc="4DCCF84C">
      <w:start w:val="1"/>
      <w:numFmt w:val="decimal"/>
      <w:lvlText w:val="%1."/>
      <w:lvlJc w:val="left"/>
      <w:pPr>
        <w:ind w:left="786" w:hanging="360"/>
      </w:pPr>
      <w:rPr>
        <w:rFonts w:eastAsiaTheme="minorHAnsi" w:cstheme="minorBid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7E9B512E"/>
    <w:multiLevelType w:val="hybridMultilevel"/>
    <w:tmpl w:val="D46A9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22"/>
  </w:num>
  <w:num w:numId="4">
    <w:abstractNumId w:val="19"/>
  </w:num>
  <w:num w:numId="5">
    <w:abstractNumId w:val="14"/>
  </w:num>
  <w:num w:numId="6">
    <w:abstractNumId w:val="7"/>
  </w:num>
  <w:num w:numId="7">
    <w:abstractNumId w:val="20"/>
  </w:num>
  <w:num w:numId="8">
    <w:abstractNumId w:val="9"/>
  </w:num>
  <w:num w:numId="9">
    <w:abstractNumId w:val="0"/>
  </w:num>
  <w:num w:numId="10">
    <w:abstractNumId w:val="11"/>
  </w:num>
  <w:num w:numId="11">
    <w:abstractNumId w:val="8"/>
  </w:num>
  <w:num w:numId="12">
    <w:abstractNumId w:val="16"/>
  </w:num>
  <w:num w:numId="13">
    <w:abstractNumId w:val="13"/>
  </w:num>
  <w:num w:numId="14">
    <w:abstractNumId w:val="5"/>
  </w:num>
  <w:num w:numId="15">
    <w:abstractNumId w:val="10"/>
  </w:num>
  <w:num w:numId="16">
    <w:abstractNumId w:val="21"/>
  </w:num>
  <w:num w:numId="17">
    <w:abstractNumId w:val="23"/>
  </w:num>
  <w:num w:numId="18">
    <w:abstractNumId w:val="1"/>
  </w:num>
  <w:num w:numId="19">
    <w:abstractNumId w:val="15"/>
  </w:num>
  <w:num w:numId="20">
    <w:abstractNumId w:val="3"/>
  </w:num>
  <w:num w:numId="21">
    <w:abstractNumId w:val="12"/>
  </w:num>
  <w:num w:numId="22">
    <w:abstractNumId w:val="18"/>
  </w:num>
  <w:num w:numId="23">
    <w:abstractNumId w:val="4"/>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44"/>
    <w:rsid w:val="00094C73"/>
    <w:rsid w:val="001A427B"/>
    <w:rsid w:val="0020028D"/>
    <w:rsid w:val="00291B04"/>
    <w:rsid w:val="002920B5"/>
    <w:rsid w:val="003D266B"/>
    <w:rsid w:val="004B475A"/>
    <w:rsid w:val="004C31A8"/>
    <w:rsid w:val="004C3DFF"/>
    <w:rsid w:val="00507095"/>
    <w:rsid w:val="00525891"/>
    <w:rsid w:val="0057285C"/>
    <w:rsid w:val="005833A2"/>
    <w:rsid w:val="005A493E"/>
    <w:rsid w:val="00610B60"/>
    <w:rsid w:val="00664772"/>
    <w:rsid w:val="006C56FA"/>
    <w:rsid w:val="007366A4"/>
    <w:rsid w:val="00753AE6"/>
    <w:rsid w:val="007572BD"/>
    <w:rsid w:val="00770C57"/>
    <w:rsid w:val="00806414"/>
    <w:rsid w:val="009624E1"/>
    <w:rsid w:val="00A3448F"/>
    <w:rsid w:val="00AA4844"/>
    <w:rsid w:val="00AB6592"/>
    <w:rsid w:val="00B00181"/>
    <w:rsid w:val="00C231F4"/>
    <w:rsid w:val="00C8391A"/>
    <w:rsid w:val="00CB2514"/>
    <w:rsid w:val="00CD423B"/>
    <w:rsid w:val="00D2108E"/>
    <w:rsid w:val="00E31547"/>
    <w:rsid w:val="00FF0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5C14"/>
  <w15:chartTrackingRefBased/>
  <w15:docId w15:val="{338064FD-1B37-4D2F-B0D8-DF6F043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4844"/>
    <w:pPr>
      <w:ind w:left="720"/>
      <w:contextualSpacing/>
    </w:pPr>
  </w:style>
  <w:style w:type="paragraph" w:customStyle="1" w:styleId="ng-scope">
    <w:name w:val="ng-scope"/>
    <w:basedOn w:val="Normalny"/>
    <w:rsid w:val="00AA48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A4844"/>
    <w:rPr>
      <w:color w:val="0000FF"/>
      <w:u w:val="single"/>
    </w:rPr>
  </w:style>
  <w:style w:type="character" w:styleId="Pogrubienie">
    <w:name w:val="Strong"/>
    <w:basedOn w:val="Domylnaczcionkaakapitu"/>
    <w:uiPriority w:val="22"/>
    <w:qFormat/>
    <w:rsid w:val="00AA4844"/>
    <w:rPr>
      <w:b/>
      <w:bCs/>
    </w:rPr>
  </w:style>
  <w:style w:type="character" w:customStyle="1" w:styleId="ng-binding">
    <w:name w:val="ng-binding"/>
    <w:basedOn w:val="Domylnaczcionkaakapitu"/>
    <w:rsid w:val="00AA4844"/>
  </w:style>
  <w:style w:type="character" w:customStyle="1" w:styleId="ng-scope1">
    <w:name w:val="ng-scope1"/>
    <w:basedOn w:val="Domylnaczcionkaakapitu"/>
    <w:rsid w:val="00AA4844"/>
  </w:style>
  <w:style w:type="paragraph" w:styleId="NormalnyWeb">
    <w:name w:val="Normal (Web)"/>
    <w:basedOn w:val="Normalny"/>
    <w:uiPriority w:val="99"/>
    <w:unhideWhenUsed/>
    <w:rsid w:val="00AA48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A48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4844"/>
    <w:rPr>
      <w:sz w:val="20"/>
      <w:szCs w:val="20"/>
    </w:rPr>
  </w:style>
  <w:style w:type="character" w:styleId="Odwoanieprzypisukocowego">
    <w:name w:val="endnote reference"/>
    <w:basedOn w:val="Domylnaczcionkaakapitu"/>
    <w:uiPriority w:val="99"/>
    <w:semiHidden/>
    <w:unhideWhenUsed/>
    <w:rsid w:val="00AA4844"/>
    <w:rPr>
      <w:vertAlign w:val="superscript"/>
    </w:rPr>
  </w:style>
  <w:style w:type="paragraph" w:styleId="Bezodstpw">
    <w:name w:val="No Spacing"/>
    <w:uiPriority w:val="1"/>
    <w:qFormat/>
    <w:rsid w:val="005833A2"/>
    <w:pPr>
      <w:spacing w:after="0" w:line="240" w:lineRule="auto"/>
    </w:pPr>
  </w:style>
  <w:style w:type="paragraph" w:customStyle="1" w:styleId="text-justify">
    <w:name w:val="text-justify"/>
    <w:basedOn w:val="Normalny"/>
    <w:rsid w:val="00A344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ew-badge">
    <w:name w:val="new-badge"/>
    <w:basedOn w:val="Domylnaczcionkaakapitu"/>
    <w:rsid w:val="00A3448F"/>
  </w:style>
  <w:style w:type="paragraph" w:styleId="Nagwek">
    <w:name w:val="header"/>
    <w:basedOn w:val="Normalny"/>
    <w:link w:val="NagwekZnak"/>
    <w:uiPriority w:val="99"/>
    <w:unhideWhenUsed/>
    <w:rsid w:val="004C3D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DFF"/>
  </w:style>
  <w:style w:type="paragraph" w:styleId="Stopka">
    <w:name w:val="footer"/>
    <w:basedOn w:val="Normalny"/>
    <w:link w:val="StopkaZnak"/>
    <w:uiPriority w:val="99"/>
    <w:unhideWhenUsed/>
    <w:rsid w:val="004C3D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3602">
      <w:bodyDiv w:val="1"/>
      <w:marLeft w:val="0"/>
      <w:marRight w:val="0"/>
      <w:marTop w:val="0"/>
      <w:marBottom w:val="0"/>
      <w:divBdr>
        <w:top w:val="none" w:sz="0" w:space="0" w:color="auto"/>
        <w:left w:val="none" w:sz="0" w:space="0" w:color="auto"/>
        <w:bottom w:val="none" w:sz="0" w:space="0" w:color="auto"/>
        <w:right w:val="none" w:sz="0" w:space="0" w:color="auto"/>
      </w:divBdr>
      <w:divsChild>
        <w:div w:id="1652368970">
          <w:marLeft w:val="0"/>
          <w:marRight w:val="0"/>
          <w:marTop w:val="0"/>
          <w:marBottom w:val="0"/>
          <w:divBdr>
            <w:top w:val="none" w:sz="0" w:space="0" w:color="auto"/>
            <w:left w:val="none" w:sz="0" w:space="0" w:color="auto"/>
            <w:bottom w:val="none" w:sz="0" w:space="0" w:color="auto"/>
            <w:right w:val="none" w:sz="0" w:space="0" w:color="auto"/>
          </w:divBdr>
          <w:divsChild>
            <w:div w:id="1844931003">
              <w:marLeft w:val="0"/>
              <w:marRight w:val="0"/>
              <w:marTop w:val="0"/>
              <w:marBottom w:val="0"/>
              <w:divBdr>
                <w:top w:val="none" w:sz="0" w:space="0" w:color="auto"/>
                <w:left w:val="none" w:sz="0" w:space="0" w:color="auto"/>
                <w:bottom w:val="none" w:sz="0" w:space="0" w:color="auto"/>
                <w:right w:val="none" w:sz="0" w:space="0" w:color="auto"/>
              </w:divBdr>
              <w:divsChild>
                <w:div w:id="1257783136">
                  <w:marLeft w:val="0"/>
                  <w:marRight w:val="0"/>
                  <w:marTop w:val="0"/>
                  <w:marBottom w:val="0"/>
                  <w:divBdr>
                    <w:top w:val="none" w:sz="0" w:space="0" w:color="auto"/>
                    <w:left w:val="none" w:sz="0" w:space="0" w:color="auto"/>
                    <w:bottom w:val="none" w:sz="0" w:space="0" w:color="auto"/>
                    <w:right w:val="none" w:sz="0" w:space="0" w:color="auto"/>
                  </w:divBdr>
                  <w:divsChild>
                    <w:div w:id="2054304049">
                      <w:marLeft w:val="0"/>
                      <w:marRight w:val="0"/>
                      <w:marTop w:val="0"/>
                      <w:marBottom w:val="0"/>
                      <w:divBdr>
                        <w:top w:val="none" w:sz="0" w:space="0" w:color="auto"/>
                        <w:left w:val="none" w:sz="0" w:space="0" w:color="auto"/>
                        <w:bottom w:val="none" w:sz="0" w:space="0" w:color="auto"/>
                        <w:right w:val="none" w:sz="0" w:space="0" w:color="auto"/>
                      </w:divBdr>
                      <w:divsChild>
                        <w:div w:id="474301484">
                          <w:marLeft w:val="0"/>
                          <w:marRight w:val="0"/>
                          <w:marTop w:val="0"/>
                          <w:marBottom w:val="0"/>
                          <w:divBdr>
                            <w:top w:val="none" w:sz="0" w:space="0" w:color="auto"/>
                            <w:left w:val="none" w:sz="0" w:space="0" w:color="auto"/>
                            <w:bottom w:val="none" w:sz="0" w:space="0" w:color="auto"/>
                            <w:right w:val="none" w:sz="0" w:space="0" w:color="auto"/>
                          </w:divBdr>
                          <w:divsChild>
                            <w:div w:id="2097092343">
                              <w:marLeft w:val="0"/>
                              <w:marRight w:val="0"/>
                              <w:marTop w:val="0"/>
                              <w:marBottom w:val="0"/>
                              <w:divBdr>
                                <w:top w:val="none" w:sz="0" w:space="0" w:color="auto"/>
                                <w:left w:val="none" w:sz="0" w:space="0" w:color="auto"/>
                                <w:bottom w:val="none" w:sz="0" w:space="0" w:color="auto"/>
                                <w:right w:val="none" w:sz="0" w:space="0" w:color="auto"/>
                              </w:divBdr>
                              <w:divsChild>
                                <w:div w:id="1929844901">
                                  <w:marLeft w:val="0"/>
                                  <w:marRight w:val="0"/>
                                  <w:marTop w:val="0"/>
                                  <w:marBottom w:val="0"/>
                                  <w:divBdr>
                                    <w:top w:val="none" w:sz="0" w:space="0" w:color="auto"/>
                                    <w:left w:val="none" w:sz="0" w:space="0" w:color="auto"/>
                                    <w:bottom w:val="none" w:sz="0" w:space="0" w:color="auto"/>
                                    <w:right w:val="none" w:sz="0" w:space="0" w:color="auto"/>
                                  </w:divBdr>
                                  <w:divsChild>
                                    <w:div w:id="130173276">
                                      <w:marLeft w:val="0"/>
                                      <w:marRight w:val="0"/>
                                      <w:marTop w:val="0"/>
                                      <w:marBottom w:val="0"/>
                                      <w:divBdr>
                                        <w:top w:val="none" w:sz="0" w:space="0" w:color="auto"/>
                                        <w:left w:val="none" w:sz="0" w:space="0" w:color="auto"/>
                                        <w:bottom w:val="none" w:sz="0" w:space="0" w:color="auto"/>
                                        <w:right w:val="none" w:sz="0" w:space="0" w:color="auto"/>
                                      </w:divBdr>
                                    </w:div>
                                    <w:div w:id="922908033">
                                      <w:marLeft w:val="0"/>
                                      <w:marRight w:val="0"/>
                                      <w:marTop w:val="0"/>
                                      <w:marBottom w:val="0"/>
                                      <w:divBdr>
                                        <w:top w:val="none" w:sz="0" w:space="0" w:color="auto"/>
                                        <w:left w:val="none" w:sz="0" w:space="0" w:color="auto"/>
                                        <w:bottom w:val="none" w:sz="0" w:space="0" w:color="auto"/>
                                        <w:right w:val="none" w:sz="0" w:space="0" w:color="auto"/>
                                      </w:divBdr>
                                      <w:divsChild>
                                        <w:div w:id="1857383596">
                                          <w:marLeft w:val="0"/>
                                          <w:marRight w:val="0"/>
                                          <w:marTop w:val="0"/>
                                          <w:marBottom w:val="0"/>
                                          <w:divBdr>
                                            <w:top w:val="none" w:sz="0" w:space="0" w:color="auto"/>
                                            <w:left w:val="none" w:sz="0" w:space="0" w:color="auto"/>
                                            <w:bottom w:val="none" w:sz="0" w:space="0" w:color="auto"/>
                                            <w:right w:val="none" w:sz="0" w:space="0" w:color="auto"/>
                                          </w:divBdr>
                                          <w:divsChild>
                                            <w:div w:id="19641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2133">
      <w:bodyDiv w:val="1"/>
      <w:marLeft w:val="0"/>
      <w:marRight w:val="0"/>
      <w:marTop w:val="0"/>
      <w:marBottom w:val="0"/>
      <w:divBdr>
        <w:top w:val="none" w:sz="0" w:space="0" w:color="auto"/>
        <w:left w:val="none" w:sz="0" w:space="0" w:color="auto"/>
        <w:bottom w:val="none" w:sz="0" w:space="0" w:color="auto"/>
        <w:right w:val="none" w:sz="0" w:space="0" w:color="auto"/>
      </w:divBdr>
      <w:divsChild>
        <w:div w:id="730008950">
          <w:marLeft w:val="0"/>
          <w:marRight w:val="0"/>
          <w:marTop w:val="0"/>
          <w:marBottom w:val="0"/>
          <w:divBdr>
            <w:top w:val="none" w:sz="0" w:space="0" w:color="auto"/>
            <w:left w:val="none" w:sz="0" w:space="0" w:color="auto"/>
            <w:bottom w:val="none" w:sz="0" w:space="0" w:color="auto"/>
            <w:right w:val="none" w:sz="0" w:space="0" w:color="auto"/>
          </w:divBdr>
          <w:divsChild>
            <w:div w:id="58140889">
              <w:marLeft w:val="0"/>
              <w:marRight w:val="0"/>
              <w:marTop w:val="0"/>
              <w:marBottom w:val="90"/>
              <w:divBdr>
                <w:top w:val="none" w:sz="0" w:space="0" w:color="auto"/>
                <w:left w:val="none" w:sz="0" w:space="0" w:color="auto"/>
                <w:bottom w:val="none" w:sz="0" w:space="0" w:color="auto"/>
                <w:right w:val="none" w:sz="0" w:space="0" w:color="auto"/>
              </w:divBdr>
            </w:div>
            <w:div w:id="1730110068">
              <w:marLeft w:val="0"/>
              <w:marRight w:val="0"/>
              <w:marTop w:val="0"/>
              <w:marBottom w:val="90"/>
              <w:divBdr>
                <w:top w:val="none" w:sz="0" w:space="0" w:color="auto"/>
                <w:left w:val="none" w:sz="0" w:space="0" w:color="auto"/>
                <w:bottom w:val="none" w:sz="0" w:space="0" w:color="auto"/>
                <w:right w:val="none" w:sz="0" w:space="0" w:color="auto"/>
              </w:divBdr>
              <w:divsChild>
                <w:div w:id="196353716">
                  <w:marLeft w:val="0"/>
                  <w:marRight w:val="0"/>
                  <w:marTop w:val="0"/>
                  <w:marBottom w:val="0"/>
                  <w:divBdr>
                    <w:top w:val="none" w:sz="0" w:space="0" w:color="auto"/>
                    <w:left w:val="none" w:sz="0" w:space="0" w:color="auto"/>
                    <w:bottom w:val="none" w:sz="0" w:space="0" w:color="auto"/>
                    <w:right w:val="none" w:sz="0" w:space="0" w:color="auto"/>
                  </w:divBdr>
                  <w:divsChild>
                    <w:div w:id="8649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0549">
          <w:marLeft w:val="0"/>
          <w:marRight w:val="0"/>
          <w:marTop w:val="0"/>
          <w:marBottom w:val="0"/>
          <w:divBdr>
            <w:top w:val="none" w:sz="0" w:space="0" w:color="auto"/>
            <w:left w:val="none" w:sz="0" w:space="0" w:color="auto"/>
            <w:bottom w:val="none" w:sz="0" w:space="0" w:color="auto"/>
            <w:right w:val="none" w:sz="0" w:space="0" w:color="auto"/>
          </w:divBdr>
          <w:divsChild>
            <w:div w:id="1629315596">
              <w:marLeft w:val="0"/>
              <w:marRight w:val="0"/>
              <w:marTop w:val="0"/>
              <w:marBottom w:val="90"/>
              <w:divBdr>
                <w:top w:val="none" w:sz="0" w:space="0" w:color="auto"/>
                <w:left w:val="none" w:sz="0" w:space="0" w:color="auto"/>
                <w:bottom w:val="none" w:sz="0" w:space="0" w:color="auto"/>
                <w:right w:val="none" w:sz="0" w:space="0" w:color="auto"/>
              </w:divBdr>
            </w:div>
            <w:div w:id="120195253">
              <w:marLeft w:val="0"/>
              <w:marRight w:val="0"/>
              <w:marTop w:val="0"/>
              <w:marBottom w:val="90"/>
              <w:divBdr>
                <w:top w:val="none" w:sz="0" w:space="0" w:color="auto"/>
                <w:left w:val="none" w:sz="0" w:space="0" w:color="auto"/>
                <w:bottom w:val="none" w:sz="0" w:space="0" w:color="auto"/>
                <w:right w:val="none" w:sz="0" w:space="0" w:color="auto"/>
              </w:divBdr>
              <w:divsChild>
                <w:div w:id="681248902">
                  <w:marLeft w:val="0"/>
                  <w:marRight w:val="0"/>
                  <w:marTop w:val="0"/>
                  <w:marBottom w:val="0"/>
                  <w:divBdr>
                    <w:top w:val="none" w:sz="0" w:space="0" w:color="auto"/>
                    <w:left w:val="none" w:sz="0" w:space="0" w:color="auto"/>
                    <w:bottom w:val="none" w:sz="0" w:space="0" w:color="auto"/>
                    <w:right w:val="none" w:sz="0" w:space="0" w:color="auto"/>
                  </w:divBdr>
                  <w:divsChild>
                    <w:div w:id="2012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280">
          <w:marLeft w:val="0"/>
          <w:marRight w:val="0"/>
          <w:marTop w:val="0"/>
          <w:marBottom w:val="0"/>
          <w:divBdr>
            <w:top w:val="none" w:sz="0" w:space="0" w:color="auto"/>
            <w:left w:val="none" w:sz="0" w:space="0" w:color="auto"/>
            <w:bottom w:val="none" w:sz="0" w:space="0" w:color="auto"/>
            <w:right w:val="none" w:sz="0" w:space="0" w:color="auto"/>
          </w:divBdr>
          <w:divsChild>
            <w:div w:id="1667436278">
              <w:marLeft w:val="0"/>
              <w:marRight w:val="0"/>
              <w:marTop w:val="0"/>
              <w:marBottom w:val="90"/>
              <w:divBdr>
                <w:top w:val="none" w:sz="0" w:space="0" w:color="auto"/>
                <w:left w:val="none" w:sz="0" w:space="0" w:color="auto"/>
                <w:bottom w:val="none" w:sz="0" w:space="0" w:color="auto"/>
                <w:right w:val="none" w:sz="0" w:space="0" w:color="auto"/>
              </w:divBdr>
            </w:div>
            <w:div w:id="162669671">
              <w:marLeft w:val="0"/>
              <w:marRight w:val="0"/>
              <w:marTop w:val="0"/>
              <w:marBottom w:val="90"/>
              <w:divBdr>
                <w:top w:val="none" w:sz="0" w:space="0" w:color="auto"/>
                <w:left w:val="none" w:sz="0" w:space="0" w:color="auto"/>
                <w:bottom w:val="none" w:sz="0" w:space="0" w:color="auto"/>
                <w:right w:val="none" w:sz="0" w:space="0" w:color="auto"/>
              </w:divBdr>
              <w:divsChild>
                <w:div w:id="1004674006">
                  <w:marLeft w:val="0"/>
                  <w:marRight w:val="0"/>
                  <w:marTop w:val="0"/>
                  <w:marBottom w:val="0"/>
                  <w:divBdr>
                    <w:top w:val="none" w:sz="0" w:space="0" w:color="auto"/>
                    <w:left w:val="none" w:sz="0" w:space="0" w:color="auto"/>
                    <w:bottom w:val="none" w:sz="0" w:space="0" w:color="auto"/>
                    <w:right w:val="none" w:sz="0" w:space="0" w:color="auto"/>
                  </w:divBdr>
                  <w:divsChild>
                    <w:div w:id="158080814">
                      <w:marLeft w:val="0"/>
                      <w:marRight w:val="0"/>
                      <w:marTop w:val="0"/>
                      <w:marBottom w:val="0"/>
                      <w:divBdr>
                        <w:top w:val="none" w:sz="0" w:space="0" w:color="auto"/>
                        <w:left w:val="none" w:sz="0" w:space="0" w:color="auto"/>
                        <w:bottom w:val="none" w:sz="0" w:space="0" w:color="auto"/>
                        <w:right w:val="none" w:sz="0" w:space="0" w:color="auto"/>
                      </w:divBdr>
                    </w:div>
                  </w:divsChild>
                </w:div>
                <w:div w:id="324164157">
                  <w:marLeft w:val="0"/>
                  <w:marRight w:val="0"/>
                  <w:marTop w:val="0"/>
                  <w:marBottom w:val="0"/>
                  <w:divBdr>
                    <w:top w:val="none" w:sz="0" w:space="0" w:color="auto"/>
                    <w:left w:val="none" w:sz="0" w:space="0" w:color="auto"/>
                    <w:bottom w:val="none" w:sz="0" w:space="0" w:color="auto"/>
                    <w:right w:val="none" w:sz="0" w:space="0" w:color="auto"/>
                  </w:divBdr>
                  <w:divsChild>
                    <w:div w:id="2006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0820">
      <w:bodyDiv w:val="1"/>
      <w:marLeft w:val="0"/>
      <w:marRight w:val="0"/>
      <w:marTop w:val="0"/>
      <w:marBottom w:val="0"/>
      <w:divBdr>
        <w:top w:val="none" w:sz="0" w:space="0" w:color="auto"/>
        <w:left w:val="none" w:sz="0" w:space="0" w:color="auto"/>
        <w:bottom w:val="none" w:sz="0" w:space="0" w:color="auto"/>
        <w:right w:val="none" w:sz="0" w:space="0" w:color="auto"/>
      </w:divBdr>
      <w:divsChild>
        <w:div w:id="2063672386">
          <w:marLeft w:val="0"/>
          <w:marRight w:val="0"/>
          <w:marTop w:val="0"/>
          <w:marBottom w:val="0"/>
          <w:divBdr>
            <w:top w:val="none" w:sz="0" w:space="0" w:color="auto"/>
            <w:left w:val="none" w:sz="0" w:space="0" w:color="auto"/>
            <w:bottom w:val="none" w:sz="0" w:space="0" w:color="auto"/>
            <w:right w:val="none" w:sz="0" w:space="0" w:color="auto"/>
          </w:divBdr>
          <w:divsChild>
            <w:div w:id="1010568356">
              <w:marLeft w:val="0"/>
              <w:marRight w:val="0"/>
              <w:marTop w:val="0"/>
              <w:marBottom w:val="0"/>
              <w:divBdr>
                <w:top w:val="none" w:sz="0" w:space="0" w:color="auto"/>
                <w:left w:val="none" w:sz="0" w:space="0" w:color="auto"/>
                <w:bottom w:val="none" w:sz="0" w:space="0" w:color="auto"/>
                <w:right w:val="none" w:sz="0" w:space="0" w:color="auto"/>
              </w:divBdr>
              <w:divsChild>
                <w:div w:id="700400680">
                  <w:marLeft w:val="0"/>
                  <w:marRight w:val="0"/>
                  <w:marTop w:val="0"/>
                  <w:marBottom w:val="0"/>
                  <w:divBdr>
                    <w:top w:val="none" w:sz="0" w:space="0" w:color="auto"/>
                    <w:left w:val="none" w:sz="0" w:space="0" w:color="auto"/>
                    <w:bottom w:val="none" w:sz="0" w:space="0" w:color="auto"/>
                    <w:right w:val="none" w:sz="0" w:space="0" w:color="auto"/>
                  </w:divBdr>
                  <w:divsChild>
                    <w:div w:id="1715499914">
                      <w:marLeft w:val="0"/>
                      <w:marRight w:val="0"/>
                      <w:marTop w:val="0"/>
                      <w:marBottom w:val="0"/>
                      <w:divBdr>
                        <w:top w:val="none" w:sz="0" w:space="0" w:color="auto"/>
                        <w:left w:val="none" w:sz="0" w:space="0" w:color="auto"/>
                        <w:bottom w:val="none" w:sz="0" w:space="0" w:color="auto"/>
                        <w:right w:val="none" w:sz="0" w:space="0" w:color="auto"/>
                      </w:divBdr>
                      <w:divsChild>
                        <w:div w:id="1043092729">
                          <w:marLeft w:val="0"/>
                          <w:marRight w:val="0"/>
                          <w:marTop w:val="0"/>
                          <w:marBottom w:val="0"/>
                          <w:divBdr>
                            <w:top w:val="none" w:sz="0" w:space="0" w:color="auto"/>
                            <w:left w:val="none" w:sz="0" w:space="0" w:color="auto"/>
                            <w:bottom w:val="none" w:sz="0" w:space="0" w:color="auto"/>
                            <w:right w:val="none" w:sz="0" w:space="0" w:color="auto"/>
                          </w:divBdr>
                          <w:divsChild>
                            <w:div w:id="663364579">
                              <w:marLeft w:val="0"/>
                              <w:marRight w:val="0"/>
                              <w:marTop w:val="0"/>
                              <w:marBottom w:val="0"/>
                              <w:divBdr>
                                <w:top w:val="none" w:sz="0" w:space="0" w:color="auto"/>
                                <w:left w:val="none" w:sz="0" w:space="0" w:color="auto"/>
                                <w:bottom w:val="none" w:sz="0" w:space="0" w:color="auto"/>
                                <w:right w:val="none" w:sz="0" w:space="0" w:color="auto"/>
                              </w:divBdr>
                              <w:divsChild>
                                <w:div w:id="1075007585">
                                  <w:marLeft w:val="0"/>
                                  <w:marRight w:val="0"/>
                                  <w:marTop w:val="0"/>
                                  <w:marBottom w:val="0"/>
                                  <w:divBdr>
                                    <w:top w:val="none" w:sz="0" w:space="0" w:color="auto"/>
                                    <w:left w:val="none" w:sz="0" w:space="0" w:color="auto"/>
                                    <w:bottom w:val="none" w:sz="0" w:space="0" w:color="auto"/>
                                    <w:right w:val="none" w:sz="0" w:space="0" w:color="auto"/>
                                  </w:divBdr>
                                  <w:divsChild>
                                    <w:div w:id="1642878960">
                                      <w:marLeft w:val="0"/>
                                      <w:marRight w:val="0"/>
                                      <w:marTop w:val="0"/>
                                      <w:marBottom w:val="0"/>
                                      <w:divBdr>
                                        <w:top w:val="none" w:sz="0" w:space="0" w:color="auto"/>
                                        <w:left w:val="none" w:sz="0" w:space="0" w:color="auto"/>
                                        <w:bottom w:val="none" w:sz="0" w:space="0" w:color="auto"/>
                                        <w:right w:val="none" w:sz="0" w:space="0" w:color="auto"/>
                                      </w:divBdr>
                                    </w:div>
                                    <w:div w:id="1754014417">
                                      <w:marLeft w:val="0"/>
                                      <w:marRight w:val="0"/>
                                      <w:marTop w:val="0"/>
                                      <w:marBottom w:val="0"/>
                                      <w:divBdr>
                                        <w:top w:val="none" w:sz="0" w:space="0" w:color="auto"/>
                                        <w:left w:val="none" w:sz="0" w:space="0" w:color="auto"/>
                                        <w:bottom w:val="none" w:sz="0" w:space="0" w:color="auto"/>
                                        <w:right w:val="none" w:sz="0" w:space="0" w:color="auto"/>
                                      </w:divBdr>
                                      <w:divsChild>
                                        <w:div w:id="379402664">
                                          <w:marLeft w:val="0"/>
                                          <w:marRight w:val="0"/>
                                          <w:marTop w:val="0"/>
                                          <w:marBottom w:val="0"/>
                                          <w:divBdr>
                                            <w:top w:val="none" w:sz="0" w:space="0" w:color="auto"/>
                                            <w:left w:val="none" w:sz="0" w:space="0" w:color="auto"/>
                                            <w:bottom w:val="none" w:sz="0" w:space="0" w:color="auto"/>
                                            <w:right w:val="none" w:sz="0" w:space="0" w:color="auto"/>
                                          </w:divBdr>
                                          <w:divsChild>
                                            <w:div w:id="933703600">
                                              <w:marLeft w:val="0"/>
                                              <w:marRight w:val="0"/>
                                              <w:marTop w:val="0"/>
                                              <w:marBottom w:val="0"/>
                                              <w:divBdr>
                                                <w:top w:val="none" w:sz="0" w:space="0" w:color="auto"/>
                                                <w:left w:val="none" w:sz="0" w:space="0" w:color="auto"/>
                                                <w:bottom w:val="none" w:sz="0" w:space="0" w:color="auto"/>
                                                <w:right w:val="none" w:sz="0" w:space="0" w:color="auto"/>
                                              </w:divBdr>
                                              <w:divsChild>
                                                <w:div w:id="9470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5090">
      <w:bodyDiv w:val="1"/>
      <w:marLeft w:val="0"/>
      <w:marRight w:val="0"/>
      <w:marTop w:val="0"/>
      <w:marBottom w:val="0"/>
      <w:divBdr>
        <w:top w:val="none" w:sz="0" w:space="0" w:color="auto"/>
        <w:left w:val="none" w:sz="0" w:space="0" w:color="auto"/>
        <w:bottom w:val="none" w:sz="0" w:space="0" w:color="auto"/>
        <w:right w:val="none" w:sz="0" w:space="0" w:color="auto"/>
      </w:divBdr>
      <w:divsChild>
        <w:div w:id="1597977297">
          <w:marLeft w:val="0"/>
          <w:marRight w:val="0"/>
          <w:marTop w:val="0"/>
          <w:marBottom w:val="0"/>
          <w:divBdr>
            <w:top w:val="none" w:sz="0" w:space="0" w:color="auto"/>
            <w:left w:val="none" w:sz="0" w:space="0" w:color="auto"/>
            <w:bottom w:val="none" w:sz="0" w:space="0" w:color="auto"/>
            <w:right w:val="none" w:sz="0" w:space="0" w:color="auto"/>
          </w:divBdr>
          <w:divsChild>
            <w:div w:id="1451123351">
              <w:marLeft w:val="0"/>
              <w:marRight w:val="0"/>
              <w:marTop w:val="0"/>
              <w:marBottom w:val="0"/>
              <w:divBdr>
                <w:top w:val="none" w:sz="0" w:space="0" w:color="auto"/>
                <w:left w:val="none" w:sz="0" w:space="0" w:color="auto"/>
                <w:bottom w:val="none" w:sz="0" w:space="0" w:color="auto"/>
                <w:right w:val="none" w:sz="0" w:space="0" w:color="auto"/>
              </w:divBdr>
              <w:divsChild>
                <w:div w:id="1057433164">
                  <w:marLeft w:val="0"/>
                  <w:marRight w:val="0"/>
                  <w:marTop w:val="0"/>
                  <w:marBottom w:val="0"/>
                  <w:divBdr>
                    <w:top w:val="none" w:sz="0" w:space="0" w:color="auto"/>
                    <w:left w:val="none" w:sz="0" w:space="0" w:color="auto"/>
                    <w:bottom w:val="none" w:sz="0" w:space="0" w:color="auto"/>
                    <w:right w:val="none" w:sz="0" w:space="0" w:color="auto"/>
                  </w:divBdr>
                  <w:divsChild>
                    <w:div w:id="2125466102">
                      <w:marLeft w:val="0"/>
                      <w:marRight w:val="0"/>
                      <w:marTop w:val="0"/>
                      <w:marBottom w:val="0"/>
                      <w:divBdr>
                        <w:top w:val="none" w:sz="0" w:space="0" w:color="auto"/>
                        <w:left w:val="none" w:sz="0" w:space="0" w:color="auto"/>
                        <w:bottom w:val="none" w:sz="0" w:space="0" w:color="auto"/>
                        <w:right w:val="none" w:sz="0" w:space="0" w:color="auto"/>
                      </w:divBdr>
                      <w:divsChild>
                        <w:div w:id="1678998853">
                          <w:marLeft w:val="0"/>
                          <w:marRight w:val="0"/>
                          <w:marTop w:val="0"/>
                          <w:marBottom w:val="0"/>
                          <w:divBdr>
                            <w:top w:val="none" w:sz="0" w:space="0" w:color="auto"/>
                            <w:left w:val="none" w:sz="0" w:space="0" w:color="auto"/>
                            <w:bottom w:val="none" w:sz="0" w:space="0" w:color="auto"/>
                            <w:right w:val="none" w:sz="0" w:space="0" w:color="auto"/>
                          </w:divBdr>
                          <w:divsChild>
                            <w:div w:id="825320771">
                              <w:marLeft w:val="0"/>
                              <w:marRight w:val="0"/>
                              <w:marTop w:val="0"/>
                              <w:marBottom w:val="0"/>
                              <w:divBdr>
                                <w:top w:val="none" w:sz="0" w:space="0" w:color="auto"/>
                                <w:left w:val="none" w:sz="0" w:space="0" w:color="auto"/>
                                <w:bottom w:val="none" w:sz="0" w:space="0" w:color="auto"/>
                                <w:right w:val="none" w:sz="0" w:space="0" w:color="auto"/>
                              </w:divBdr>
                              <w:divsChild>
                                <w:div w:id="1607226225">
                                  <w:marLeft w:val="0"/>
                                  <w:marRight w:val="0"/>
                                  <w:marTop w:val="0"/>
                                  <w:marBottom w:val="0"/>
                                  <w:divBdr>
                                    <w:top w:val="none" w:sz="0" w:space="0" w:color="auto"/>
                                    <w:left w:val="none" w:sz="0" w:space="0" w:color="auto"/>
                                    <w:bottom w:val="none" w:sz="0" w:space="0" w:color="auto"/>
                                    <w:right w:val="none" w:sz="0" w:space="0" w:color="auto"/>
                                  </w:divBdr>
                                  <w:divsChild>
                                    <w:div w:id="942146401">
                                      <w:marLeft w:val="0"/>
                                      <w:marRight w:val="0"/>
                                      <w:marTop w:val="0"/>
                                      <w:marBottom w:val="0"/>
                                      <w:divBdr>
                                        <w:top w:val="none" w:sz="0" w:space="0" w:color="auto"/>
                                        <w:left w:val="none" w:sz="0" w:space="0" w:color="auto"/>
                                        <w:bottom w:val="none" w:sz="0" w:space="0" w:color="auto"/>
                                        <w:right w:val="none" w:sz="0" w:space="0" w:color="auto"/>
                                      </w:divBdr>
                                    </w:div>
                                    <w:div w:id="1472987232">
                                      <w:marLeft w:val="0"/>
                                      <w:marRight w:val="0"/>
                                      <w:marTop w:val="0"/>
                                      <w:marBottom w:val="0"/>
                                      <w:divBdr>
                                        <w:top w:val="none" w:sz="0" w:space="0" w:color="auto"/>
                                        <w:left w:val="none" w:sz="0" w:space="0" w:color="auto"/>
                                        <w:bottom w:val="none" w:sz="0" w:space="0" w:color="auto"/>
                                        <w:right w:val="none" w:sz="0" w:space="0" w:color="auto"/>
                                      </w:divBdr>
                                      <w:divsChild>
                                        <w:div w:id="492336482">
                                          <w:marLeft w:val="0"/>
                                          <w:marRight w:val="0"/>
                                          <w:marTop w:val="0"/>
                                          <w:marBottom w:val="0"/>
                                          <w:divBdr>
                                            <w:top w:val="none" w:sz="0" w:space="0" w:color="auto"/>
                                            <w:left w:val="none" w:sz="0" w:space="0" w:color="auto"/>
                                            <w:bottom w:val="none" w:sz="0" w:space="0" w:color="auto"/>
                                            <w:right w:val="none" w:sz="0" w:space="0" w:color="auto"/>
                                          </w:divBdr>
                                          <w:divsChild>
                                            <w:div w:id="2079983300">
                                              <w:marLeft w:val="0"/>
                                              <w:marRight w:val="0"/>
                                              <w:marTop w:val="0"/>
                                              <w:marBottom w:val="0"/>
                                              <w:divBdr>
                                                <w:top w:val="none" w:sz="0" w:space="0" w:color="auto"/>
                                                <w:left w:val="none" w:sz="0" w:space="0" w:color="auto"/>
                                                <w:bottom w:val="none" w:sz="0" w:space="0" w:color="auto"/>
                                                <w:right w:val="none" w:sz="0" w:space="0" w:color="auto"/>
                                              </w:divBdr>
                                              <w:divsChild>
                                                <w:div w:id="602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306047">
      <w:bodyDiv w:val="1"/>
      <w:marLeft w:val="0"/>
      <w:marRight w:val="0"/>
      <w:marTop w:val="0"/>
      <w:marBottom w:val="0"/>
      <w:divBdr>
        <w:top w:val="none" w:sz="0" w:space="0" w:color="auto"/>
        <w:left w:val="none" w:sz="0" w:space="0" w:color="auto"/>
        <w:bottom w:val="none" w:sz="0" w:space="0" w:color="auto"/>
        <w:right w:val="none" w:sz="0" w:space="0" w:color="auto"/>
      </w:divBdr>
      <w:divsChild>
        <w:div w:id="46953340">
          <w:marLeft w:val="0"/>
          <w:marRight w:val="0"/>
          <w:marTop w:val="0"/>
          <w:marBottom w:val="0"/>
          <w:divBdr>
            <w:top w:val="none" w:sz="0" w:space="0" w:color="auto"/>
            <w:left w:val="none" w:sz="0" w:space="0" w:color="auto"/>
            <w:bottom w:val="none" w:sz="0" w:space="0" w:color="auto"/>
            <w:right w:val="none" w:sz="0" w:space="0" w:color="auto"/>
          </w:divBdr>
          <w:divsChild>
            <w:div w:id="2047100092">
              <w:marLeft w:val="0"/>
              <w:marRight w:val="0"/>
              <w:marTop w:val="0"/>
              <w:marBottom w:val="0"/>
              <w:divBdr>
                <w:top w:val="none" w:sz="0" w:space="0" w:color="auto"/>
                <w:left w:val="none" w:sz="0" w:space="0" w:color="auto"/>
                <w:bottom w:val="none" w:sz="0" w:space="0" w:color="auto"/>
                <w:right w:val="none" w:sz="0" w:space="0" w:color="auto"/>
              </w:divBdr>
              <w:divsChild>
                <w:div w:id="1935089976">
                  <w:marLeft w:val="0"/>
                  <w:marRight w:val="0"/>
                  <w:marTop w:val="0"/>
                  <w:marBottom w:val="0"/>
                  <w:divBdr>
                    <w:top w:val="none" w:sz="0" w:space="0" w:color="auto"/>
                    <w:left w:val="none" w:sz="0" w:space="0" w:color="auto"/>
                    <w:bottom w:val="none" w:sz="0" w:space="0" w:color="auto"/>
                    <w:right w:val="none" w:sz="0" w:space="0" w:color="auto"/>
                  </w:divBdr>
                  <w:divsChild>
                    <w:div w:id="1580554726">
                      <w:marLeft w:val="0"/>
                      <w:marRight w:val="0"/>
                      <w:marTop w:val="0"/>
                      <w:marBottom w:val="0"/>
                      <w:divBdr>
                        <w:top w:val="none" w:sz="0" w:space="0" w:color="auto"/>
                        <w:left w:val="none" w:sz="0" w:space="0" w:color="auto"/>
                        <w:bottom w:val="none" w:sz="0" w:space="0" w:color="auto"/>
                        <w:right w:val="none" w:sz="0" w:space="0" w:color="auto"/>
                      </w:divBdr>
                      <w:divsChild>
                        <w:div w:id="2131394358">
                          <w:marLeft w:val="0"/>
                          <w:marRight w:val="0"/>
                          <w:marTop w:val="0"/>
                          <w:marBottom w:val="0"/>
                          <w:divBdr>
                            <w:top w:val="none" w:sz="0" w:space="0" w:color="auto"/>
                            <w:left w:val="none" w:sz="0" w:space="0" w:color="auto"/>
                            <w:bottom w:val="none" w:sz="0" w:space="0" w:color="auto"/>
                            <w:right w:val="none" w:sz="0" w:space="0" w:color="auto"/>
                          </w:divBdr>
                          <w:divsChild>
                            <w:div w:id="518197082">
                              <w:marLeft w:val="0"/>
                              <w:marRight w:val="0"/>
                              <w:marTop w:val="0"/>
                              <w:marBottom w:val="0"/>
                              <w:divBdr>
                                <w:top w:val="none" w:sz="0" w:space="0" w:color="auto"/>
                                <w:left w:val="none" w:sz="0" w:space="0" w:color="auto"/>
                                <w:bottom w:val="none" w:sz="0" w:space="0" w:color="auto"/>
                                <w:right w:val="none" w:sz="0" w:space="0" w:color="auto"/>
                              </w:divBdr>
                              <w:divsChild>
                                <w:div w:id="260257369">
                                  <w:marLeft w:val="0"/>
                                  <w:marRight w:val="0"/>
                                  <w:marTop w:val="0"/>
                                  <w:marBottom w:val="0"/>
                                  <w:divBdr>
                                    <w:top w:val="none" w:sz="0" w:space="0" w:color="auto"/>
                                    <w:left w:val="none" w:sz="0" w:space="0" w:color="auto"/>
                                    <w:bottom w:val="none" w:sz="0" w:space="0" w:color="auto"/>
                                    <w:right w:val="none" w:sz="0" w:space="0" w:color="auto"/>
                                  </w:divBdr>
                                  <w:divsChild>
                                    <w:div w:id="2032605012">
                                      <w:marLeft w:val="0"/>
                                      <w:marRight w:val="0"/>
                                      <w:marTop w:val="0"/>
                                      <w:marBottom w:val="0"/>
                                      <w:divBdr>
                                        <w:top w:val="none" w:sz="0" w:space="0" w:color="auto"/>
                                        <w:left w:val="none" w:sz="0" w:space="0" w:color="auto"/>
                                        <w:bottom w:val="none" w:sz="0" w:space="0" w:color="auto"/>
                                        <w:right w:val="none" w:sz="0" w:space="0" w:color="auto"/>
                                      </w:divBdr>
                                    </w:div>
                                    <w:div w:id="437599807">
                                      <w:marLeft w:val="0"/>
                                      <w:marRight w:val="0"/>
                                      <w:marTop w:val="0"/>
                                      <w:marBottom w:val="0"/>
                                      <w:divBdr>
                                        <w:top w:val="none" w:sz="0" w:space="0" w:color="auto"/>
                                        <w:left w:val="none" w:sz="0" w:space="0" w:color="auto"/>
                                        <w:bottom w:val="none" w:sz="0" w:space="0" w:color="auto"/>
                                        <w:right w:val="none" w:sz="0" w:space="0" w:color="auto"/>
                                      </w:divBdr>
                                      <w:divsChild>
                                        <w:div w:id="1847596037">
                                          <w:marLeft w:val="0"/>
                                          <w:marRight w:val="0"/>
                                          <w:marTop w:val="0"/>
                                          <w:marBottom w:val="0"/>
                                          <w:divBdr>
                                            <w:top w:val="none" w:sz="0" w:space="0" w:color="auto"/>
                                            <w:left w:val="none" w:sz="0" w:space="0" w:color="auto"/>
                                            <w:bottom w:val="none" w:sz="0" w:space="0" w:color="auto"/>
                                            <w:right w:val="none" w:sz="0" w:space="0" w:color="auto"/>
                                          </w:divBdr>
                                          <w:divsChild>
                                            <w:div w:id="180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728934">
      <w:bodyDiv w:val="1"/>
      <w:marLeft w:val="0"/>
      <w:marRight w:val="0"/>
      <w:marTop w:val="0"/>
      <w:marBottom w:val="0"/>
      <w:divBdr>
        <w:top w:val="none" w:sz="0" w:space="0" w:color="auto"/>
        <w:left w:val="none" w:sz="0" w:space="0" w:color="auto"/>
        <w:bottom w:val="none" w:sz="0" w:space="0" w:color="auto"/>
        <w:right w:val="none" w:sz="0" w:space="0" w:color="auto"/>
      </w:divBdr>
      <w:divsChild>
        <w:div w:id="1982617943">
          <w:marLeft w:val="0"/>
          <w:marRight w:val="0"/>
          <w:marTop w:val="0"/>
          <w:marBottom w:val="0"/>
          <w:divBdr>
            <w:top w:val="none" w:sz="0" w:space="0" w:color="auto"/>
            <w:left w:val="none" w:sz="0" w:space="0" w:color="auto"/>
            <w:bottom w:val="none" w:sz="0" w:space="0" w:color="auto"/>
            <w:right w:val="none" w:sz="0" w:space="0" w:color="auto"/>
          </w:divBdr>
          <w:divsChild>
            <w:div w:id="128666419">
              <w:marLeft w:val="0"/>
              <w:marRight w:val="0"/>
              <w:marTop w:val="0"/>
              <w:marBottom w:val="0"/>
              <w:divBdr>
                <w:top w:val="none" w:sz="0" w:space="0" w:color="auto"/>
                <w:left w:val="none" w:sz="0" w:space="0" w:color="auto"/>
                <w:bottom w:val="none" w:sz="0" w:space="0" w:color="auto"/>
                <w:right w:val="none" w:sz="0" w:space="0" w:color="auto"/>
              </w:divBdr>
              <w:divsChild>
                <w:div w:id="246114822">
                  <w:marLeft w:val="0"/>
                  <w:marRight w:val="0"/>
                  <w:marTop w:val="0"/>
                  <w:marBottom w:val="0"/>
                  <w:divBdr>
                    <w:top w:val="none" w:sz="0" w:space="0" w:color="auto"/>
                    <w:left w:val="none" w:sz="0" w:space="0" w:color="auto"/>
                    <w:bottom w:val="none" w:sz="0" w:space="0" w:color="auto"/>
                    <w:right w:val="none" w:sz="0" w:space="0" w:color="auto"/>
                  </w:divBdr>
                  <w:divsChild>
                    <w:div w:id="1635477572">
                      <w:marLeft w:val="0"/>
                      <w:marRight w:val="0"/>
                      <w:marTop w:val="0"/>
                      <w:marBottom w:val="0"/>
                      <w:divBdr>
                        <w:top w:val="none" w:sz="0" w:space="0" w:color="auto"/>
                        <w:left w:val="none" w:sz="0" w:space="0" w:color="auto"/>
                        <w:bottom w:val="none" w:sz="0" w:space="0" w:color="auto"/>
                        <w:right w:val="none" w:sz="0" w:space="0" w:color="auto"/>
                      </w:divBdr>
                      <w:divsChild>
                        <w:div w:id="910624277">
                          <w:marLeft w:val="0"/>
                          <w:marRight w:val="0"/>
                          <w:marTop w:val="0"/>
                          <w:marBottom w:val="0"/>
                          <w:divBdr>
                            <w:top w:val="none" w:sz="0" w:space="0" w:color="auto"/>
                            <w:left w:val="none" w:sz="0" w:space="0" w:color="auto"/>
                            <w:bottom w:val="none" w:sz="0" w:space="0" w:color="auto"/>
                            <w:right w:val="none" w:sz="0" w:space="0" w:color="auto"/>
                          </w:divBdr>
                          <w:divsChild>
                            <w:div w:id="755902655">
                              <w:marLeft w:val="0"/>
                              <w:marRight w:val="0"/>
                              <w:marTop w:val="0"/>
                              <w:marBottom w:val="0"/>
                              <w:divBdr>
                                <w:top w:val="none" w:sz="0" w:space="0" w:color="auto"/>
                                <w:left w:val="none" w:sz="0" w:space="0" w:color="auto"/>
                                <w:bottom w:val="none" w:sz="0" w:space="0" w:color="auto"/>
                                <w:right w:val="none" w:sz="0" w:space="0" w:color="auto"/>
                              </w:divBdr>
                              <w:divsChild>
                                <w:div w:id="372385732">
                                  <w:marLeft w:val="0"/>
                                  <w:marRight w:val="0"/>
                                  <w:marTop w:val="0"/>
                                  <w:marBottom w:val="0"/>
                                  <w:divBdr>
                                    <w:top w:val="none" w:sz="0" w:space="0" w:color="auto"/>
                                    <w:left w:val="none" w:sz="0" w:space="0" w:color="auto"/>
                                    <w:bottom w:val="none" w:sz="0" w:space="0" w:color="auto"/>
                                    <w:right w:val="none" w:sz="0" w:space="0" w:color="auto"/>
                                  </w:divBdr>
                                  <w:divsChild>
                                    <w:div w:id="596208166">
                                      <w:marLeft w:val="0"/>
                                      <w:marRight w:val="0"/>
                                      <w:marTop w:val="0"/>
                                      <w:marBottom w:val="0"/>
                                      <w:divBdr>
                                        <w:top w:val="none" w:sz="0" w:space="0" w:color="auto"/>
                                        <w:left w:val="none" w:sz="0" w:space="0" w:color="auto"/>
                                        <w:bottom w:val="none" w:sz="0" w:space="0" w:color="auto"/>
                                        <w:right w:val="none" w:sz="0" w:space="0" w:color="auto"/>
                                      </w:divBdr>
                                    </w:div>
                                    <w:div w:id="825828018">
                                      <w:marLeft w:val="0"/>
                                      <w:marRight w:val="0"/>
                                      <w:marTop w:val="0"/>
                                      <w:marBottom w:val="0"/>
                                      <w:divBdr>
                                        <w:top w:val="none" w:sz="0" w:space="0" w:color="auto"/>
                                        <w:left w:val="none" w:sz="0" w:space="0" w:color="auto"/>
                                        <w:bottom w:val="none" w:sz="0" w:space="0" w:color="auto"/>
                                        <w:right w:val="none" w:sz="0" w:space="0" w:color="auto"/>
                                      </w:divBdr>
                                      <w:divsChild>
                                        <w:div w:id="976028156">
                                          <w:marLeft w:val="0"/>
                                          <w:marRight w:val="0"/>
                                          <w:marTop w:val="0"/>
                                          <w:marBottom w:val="0"/>
                                          <w:divBdr>
                                            <w:top w:val="none" w:sz="0" w:space="0" w:color="auto"/>
                                            <w:left w:val="none" w:sz="0" w:space="0" w:color="auto"/>
                                            <w:bottom w:val="none" w:sz="0" w:space="0" w:color="auto"/>
                                            <w:right w:val="none" w:sz="0" w:space="0" w:color="auto"/>
                                          </w:divBdr>
                                          <w:divsChild>
                                            <w:div w:id="13233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774592">
      <w:bodyDiv w:val="1"/>
      <w:marLeft w:val="0"/>
      <w:marRight w:val="0"/>
      <w:marTop w:val="0"/>
      <w:marBottom w:val="0"/>
      <w:divBdr>
        <w:top w:val="none" w:sz="0" w:space="0" w:color="auto"/>
        <w:left w:val="none" w:sz="0" w:space="0" w:color="auto"/>
        <w:bottom w:val="none" w:sz="0" w:space="0" w:color="auto"/>
        <w:right w:val="none" w:sz="0" w:space="0" w:color="auto"/>
      </w:divBdr>
      <w:divsChild>
        <w:div w:id="1626814828">
          <w:marLeft w:val="0"/>
          <w:marRight w:val="0"/>
          <w:marTop w:val="0"/>
          <w:marBottom w:val="0"/>
          <w:divBdr>
            <w:top w:val="none" w:sz="0" w:space="0" w:color="auto"/>
            <w:left w:val="none" w:sz="0" w:space="0" w:color="auto"/>
            <w:bottom w:val="none" w:sz="0" w:space="0" w:color="auto"/>
            <w:right w:val="none" w:sz="0" w:space="0" w:color="auto"/>
          </w:divBdr>
          <w:divsChild>
            <w:div w:id="937762171">
              <w:marLeft w:val="0"/>
              <w:marRight w:val="0"/>
              <w:marTop w:val="0"/>
              <w:marBottom w:val="90"/>
              <w:divBdr>
                <w:top w:val="none" w:sz="0" w:space="0" w:color="auto"/>
                <w:left w:val="none" w:sz="0" w:space="0" w:color="auto"/>
                <w:bottom w:val="none" w:sz="0" w:space="0" w:color="auto"/>
                <w:right w:val="none" w:sz="0" w:space="0" w:color="auto"/>
              </w:divBdr>
            </w:div>
            <w:div w:id="1796217657">
              <w:marLeft w:val="0"/>
              <w:marRight w:val="0"/>
              <w:marTop w:val="0"/>
              <w:marBottom w:val="90"/>
              <w:divBdr>
                <w:top w:val="none" w:sz="0" w:space="0" w:color="auto"/>
                <w:left w:val="none" w:sz="0" w:space="0" w:color="auto"/>
                <w:bottom w:val="none" w:sz="0" w:space="0" w:color="auto"/>
                <w:right w:val="none" w:sz="0" w:space="0" w:color="auto"/>
              </w:divBdr>
              <w:divsChild>
                <w:div w:id="542602107">
                  <w:marLeft w:val="0"/>
                  <w:marRight w:val="0"/>
                  <w:marTop w:val="0"/>
                  <w:marBottom w:val="0"/>
                  <w:divBdr>
                    <w:top w:val="none" w:sz="0" w:space="0" w:color="auto"/>
                    <w:left w:val="none" w:sz="0" w:space="0" w:color="auto"/>
                    <w:bottom w:val="none" w:sz="0" w:space="0" w:color="auto"/>
                    <w:right w:val="none" w:sz="0" w:space="0" w:color="auto"/>
                  </w:divBdr>
                  <w:divsChild>
                    <w:div w:id="2100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6348">
          <w:marLeft w:val="0"/>
          <w:marRight w:val="0"/>
          <w:marTop w:val="0"/>
          <w:marBottom w:val="0"/>
          <w:divBdr>
            <w:top w:val="none" w:sz="0" w:space="0" w:color="auto"/>
            <w:left w:val="none" w:sz="0" w:space="0" w:color="auto"/>
            <w:bottom w:val="none" w:sz="0" w:space="0" w:color="auto"/>
            <w:right w:val="none" w:sz="0" w:space="0" w:color="auto"/>
          </w:divBdr>
          <w:divsChild>
            <w:div w:id="208614994">
              <w:marLeft w:val="0"/>
              <w:marRight w:val="0"/>
              <w:marTop w:val="0"/>
              <w:marBottom w:val="90"/>
              <w:divBdr>
                <w:top w:val="none" w:sz="0" w:space="0" w:color="auto"/>
                <w:left w:val="none" w:sz="0" w:space="0" w:color="auto"/>
                <w:bottom w:val="none" w:sz="0" w:space="0" w:color="auto"/>
                <w:right w:val="none" w:sz="0" w:space="0" w:color="auto"/>
              </w:divBdr>
            </w:div>
            <w:div w:id="72627428">
              <w:marLeft w:val="0"/>
              <w:marRight w:val="0"/>
              <w:marTop w:val="0"/>
              <w:marBottom w:val="90"/>
              <w:divBdr>
                <w:top w:val="none" w:sz="0" w:space="0" w:color="auto"/>
                <w:left w:val="none" w:sz="0" w:space="0" w:color="auto"/>
                <w:bottom w:val="none" w:sz="0" w:space="0" w:color="auto"/>
                <w:right w:val="none" w:sz="0" w:space="0" w:color="auto"/>
              </w:divBdr>
              <w:divsChild>
                <w:div w:id="1316759148">
                  <w:marLeft w:val="0"/>
                  <w:marRight w:val="0"/>
                  <w:marTop w:val="0"/>
                  <w:marBottom w:val="0"/>
                  <w:divBdr>
                    <w:top w:val="none" w:sz="0" w:space="0" w:color="auto"/>
                    <w:left w:val="none" w:sz="0" w:space="0" w:color="auto"/>
                    <w:bottom w:val="none" w:sz="0" w:space="0" w:color="auto"/>
                    <w:right w:val="none" w:sz="0" w:space="0" w:color="auto"/>
                  </w:divBdr>
                  <w:divsChild>
                    <w:div w:id="1186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030813">
      <w:bodyDiv w:val="1"/>
      <w:marLeft w:val="0"/>
      <w:marRight w:val="0"/>
      <w:marTop w:val="0"/>
      <w:marBottom w:val="0"/>
      <w:divBdr>
        <w:top w:val="none" w:sz="0" w:space="0" w:color="auto"/>
        <w:left w:val="none" w:sz="0" w:space="0" w:color="auto"/>
        <w:bottom w:val="none" w:sz="0" w:space="0" w:color="auto"/>
        <w:right w:val="none" w:sz="0" w:space="0" w:color="auto"/>
      </w:divBdr>
      <w:divsChild>
        <w:div w:id="2055084188">
          <w:marLeft w:val="0"/>
          <w:marRight w:val="0"/>
          <w:marTop w:val="0"/>
          <w:marBottom w:val="90"/>
          <w:divBdr>
            <w:top w:val="none" w:sz="0" w:space="0" w:color="auto"/>
            <w:left w:val="none" w:sz="0" w:space="0" w:color="auto"/>
            <w:bottom w:val="none" w:sz="0" w:space="0" w:color="auto"/>
            <w:right w:val="none" w:sz="0" w:space="0" w:color="auto"/>
          </w:divBdr>
        </w:div>
        <w:div w:id="194002041">
          <w:marLeft w:val="0"/>
          <w:marRight w:val="0"/>
          <w:marTop w:val="0"/>
          <w:marBottom w:val="90"/>
          <w:divBdr>
            <w:top w:val="none" w:sz="0" w:space="0" w:color="auto"/>
            <w:left w:val="none" w:sz="0" w:space="0" w:color="auto"/>
            <w:bottom w:val="none" w:sz="0" w:space="0" w:color="auto"/>
            <w:right w:val="none" w:sz="0" w:space="0" w:color="auto"/>
          </w:divBdr>
          <w:divsChild>
            <w:div w:id="896598163">
              <w:marLeft w:val="0"/>
              <w:marRight w:val="0"/>
              <w:marTop w:val="0"/>
              <w:marBottom w:val="0"/>
              <w:divBdr>
                <w:top w:val="none" w:sz="0" w:space="0" w:color="auto"/>
                <w:left w:val="none" w:sz="0" w:space="0" w:color="auto"/>
                <w:bottom w:val="none" w:sz="0" w:space="0" w:color="auto"/>
                <w:right w:val="none" w:sz="0" w:space="0" w:color="auto"/>
              </w:divBdr>
              <w:divsChild>
                <w:div w:id="3903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1341">
      <w:bodyDiv w:val="1"/>
      <w:marLeft w:val="0"/>
      <w:marRight w:val="0"/>
      <w:marTop w:val="0"/>
      <w:marBottom w:val="0"/>
      <w:divBdr>
        <w:top w:val="none" w:sz="0" w:space="0" w:color="auto"/>
        <w:left w:val="none" w:sz="0" w:space="0" w:color="auto"/>
        <w:bottom w:val="none" w:sz="0" w:space="0" w:color="auto"/>
        <w:right w:val="none" w:sz="0" w:space="0" w:color="auto"/>
      </w:divBdr>
      <w:divsChild>
        <w:div w:id="282687450">
          <w:marLeft w:val="0"/>
          <w:marRight w:val="0"/>
          <w:marTop w:val="0"/>
          <w:marBottom w:val="0"/>
          <w:divBdr>
            <w:top w:val="none" w:sz="0" w:space="0" w:color="auto"/>
            <w:left w:val="none" w:sz="0" w:space="0" w:color="auto"/>
            <w:bottom w:val="none" w:sz="0" w:space="0" w:color="auto"/>
            <w:right w:val="none" w:sz="0" w:space="0" w:color="auto"/>
          </w:divBdr>
          <w:divsChild>
            <w:div w:id="1170212942">
              <w:marLeft w:val="0"/>
              <w:marRight w:val="0"/>
              <w:marTop w:val="0"/>
              <w:marBottom w:val="0"/>
              <w:divBdr>
                <w:top w:val="none" w:sz="0" w:space="0" w:color="auto"/>
                <w:left w:val="none" w:sz="0" w:space="0" w:color="auto"/>
                <w:bottom w:val="none" w:sz="0" w:space="0" w:color="auto"/>
                <w:right w:val="none" w:sz="0" w:space="0" w:color="auto"/>
              </w:divBdr>
              <w:divsChild>
                <w:div w:id="539588421">
                  <w:marLeft w:val="0"/>
                  <w:marRight w:val="0"/>
                  <w:marTop w:val="0"/>
                  <w:marBottom w:val="0"/>
                  <w:divBdr>
                    <w:top w:val="none" w:sz="0" w:space="0" w:color="auto"/>
                    <w:left w:val="none" w:sz="0" w:space="0" w:color="auto"/>
                    <w:bottom w:val="none" w:sz="0" w:space="0" w:color="auto"/>
                    <w:right w:val="none" w:sz="0" w:space="0" w:color="auto"/>
                  </w:divBdr>
                  <w:divsChild>
                    <w:div w:id="536166422">
                      <w:marLeft w:val="0"/>
                      <w:marRight w:val="0"/>
                      <w:marTop w:val="0"/>
                      <w:marBottom w:val="0"/>
                      <w:divBdr>
                        <w:top w:val="none" w:sz="0" w:space="0" w:color="auto"/>
                        <w:left w:val="none" w:sz="0" w:space="0" w:color="auto"/>
                        <w:bottom w:val="none" w:sz="0" w:space="0" w:color="auto"/>
                        <w:right w:val="none" w:sz="0" w:space="0" w:color="auto"/>
                      </w:divBdr>
                      <w:divsChild>
                        <w:div w:id="1744528872">
                          <w:marLeft w:val="0"/>
                          <w:marRight w:val="0"/>
                          <w:marTop w:val="0"/>
                          <w:marBottom w:val="0"/>
                          <w:divBdr>
                            <w:top w:val="none" w:sz="0" w:space="0" w:color="auto"/>
                            <w:left w:val="none" w:sz="0" w:space="0" w:color="auto"/>
                            <w:bottom w:val="none" w:sz="0" w:space="0" w:color="auto"/>
                            <w:right w:val="none" w:sz="0" w:space="0" w:color="auto"/>
                          </w:divBdr>
                          <w:divsChild>
                            <w:div w:id="1423405857">
                              <w:marLeft w:val="0"/>
                              <w:marRight w:val="0"/>
                              <w:marTop w:val="0"/>
                              <w:marBottom w:val="0"/>
                              <w:divBdr>
                                <w:top w:val="none" w:sz="0" w:space="0" w:color="auto"/>
                                <w:left w:val="none" w:sz="0" w:space="0" w:color="auto"/>
                                <w:bottom w:val="none" w:sz="0" w:space="0" w:color="auto"/>
                                <w:right w:val="none" w:sz="0" w:space="0" w:color="auto"/>
                              </w:divBdr>
                              <w:divsChild>
                                <w:div w:id="996957786">
                                  <w:marLeft w:val="0"/>
                                  <w:marRight w:val="0"/>
                                  <w:marTop w:val="0"/>
                                  <w:marBottom w:val="0"/>
                                  <w:divBdr>
                                    <w:top w:val="none" w:sz="0" w:space="0" w:color="auto"/>
                                    <w:left w:val="none" w:sz="0" w:space="0" w:color="auto"/>
                                    <w:bottom w:val="none" w:sz="0" w:space="0" w:color="auto"/>
                                    <w:right w:val="none" w:sz="0" w:space="0" w:color="auto"/>
                                  </w:divBdr>
                                  <w:divsChild>
                                    <w:div w:id="427971735">
                                      <w:marLeft w:val="0"/>
                                      <w:marRight w:val="0"/>
                                      <w:marTop w:val="0"/>
                                      <w:marBottom w:val="0"/>
                                      <w:divBdr>
                                        <w:top w:val="none" w:sz="0" w:space="0" w:color="auto"/>
                                        <w:left w:val="none" w:sz="0" w:space="0" w:color="auto"/>
                                        <w:bottom w:val="none" w:sz="0" w:space="0" w:color="auto"/>
                                        <w:right w:val="none" w:sz="0" w:space="0" w:color="auto"/>
                                      </w:divBdr>
                                    </w:div>
                                    <w:div w:id="516505376">
                                      <w:marLeft w:val="0"/>
                                      <w:marRight w:val="0"/>
                                      <w:marTop w:val="0"/>
                                      <w:marBottom w:val="0"/>
                                      <w:divBdr>
                                        <w:top w:val="none" w:sz="0" w:space="0" w:color="auto"/>
                                        <w:left w:val="none" w:sz="0" w:space="0" w:color="auto"/>
                                        <w:bottom w:val="none" w:sz="0" w:space="0" w:color="auto"/>
                                        <w:right w:val="none" w:sz="0" w:space="0" w:color="auto"/>
                                      </w:divBdr>
                                      <w:divsChild>
                                        <w:div w:id="771901733">
                                          <w:marLeft w:val="0"/>
                                          <w:marRight w:val="0"/>
                                          <w:marTop w:val="0"/>
                                          <w:marBottom w:val="0"/>
                                          <w:divBdr>
                                            <w:top w:val="none" w:sz="0" w:space="0" w:color="auto"/>
                                            <w:left w:val="none" w:sz="0" w:space="0" w:color="auto"/>
                                            <w:bottom w:val="none" w:sz="0" w:space="0" w:color="auto"/>
                                            <w:right w:val="none" w:sz="0" w:space="0" w:color="auto"/>
                                          </w:divBdr>
                                          <w:divsChild>
                                            <w:div w:id="12974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930508">
      <w:bodyDiv w:val="1"/>
      <w:marLeft w:val="0"/>
      <w:marRight w:val="0"/>
      <w:marTop w:val="0"/>
      <w:marBottom w:val="0"/>
      <w:divBdr>
        <w:top w:val="none" w:sz="0" w:space="0" w:color="auto"/>
        <w:left w:val="none" w:sz="0" w:space="0" w:color="auto"/>
        <w:bottom w:val="none" w:sz="0" w:space="0" w:color="auto"/>
        <w:right w:val="none" w:sz="0" w:space="0" w:color="auto"/>
      </w:divBdr>
      <w:divsChild>
        <w:div w:id="1192763919">
          <w:marLeft w:val="0"/>
          <w:marRight w:val="0"/>
          <w:marTop w:val="0"/>
          <w:marBottom w:val="0"/>
          <w:divBdr>
            <w:top w:val="none" w:sz="0" w:space="0" w:color="auto"/>
            <w:left w:val="none" w:sz="0" w:space="0" w:color="auto"/>
            <w:bottom w:val="none" w:sz="0" w:space="0" w:color="auto"/>
            <w:right w:val="none" w:sz="0" w:space="0" w:color="auto"/>
          </w:divBdr>
          <w:divsChild>
            <w:div w:id="1418593325">
              <w:marLeft w:val="0"/>
              <w:marRight w:val="0"/>
              <w:marTop w:val="0"/>
              <w:marBottom w:val="0"/>
              <w:divBdr>
                <w:top w:val="none" w:sz="0" w:space="0" w:color="auto"/>
                <w:left w:val="none" w:sz="0" w:space="0" w:color="auto"/>
                <w:bottom w:val="none" w:sz="0" w:space="0" w:color="auto"/>
                <w:right w:val="none" w:sz="0" w:space="0" w:color="auto"/>
              </w:divBdr>
              <w:divsChild>
                <w:div w:id="398865781">
                  <w:marLeft w:val="0"/>
                  <w:marRight w:val="0"/>
                  <w:marTop w:val="0"/>
                  <w:marBottom w:val="0"/>
                  <w:divBdr>
                    <w:top w:val="none" w:sz="0" w:space="0" w:color="auto"/>
                    <w:left w:val="none" w:sz="0" w:space="0" w:color="auto"/>
                    <w:bottom w:val="none" w:sz="0" w:space="0" w:color="auto"/>
                    <w:right w:val="none" w:sz="0" w:space="0" w:color="auto"/>
                  </w:divBdr>
                  <w:divsChild>
                    <w:div w:id="1363171638">
                      <w:marLeft w:val="0"/>
                      <w:marRight w:val="0"/>
                      <w:marTop w:val="0"/>
                      <w:marBottom w:val="0"/>
                      <w:divBdr>
                        <w:top w:val="none" w:sz="0" w:space="0" w:color="auto"/>
                        <w:left w:val="none" w:sz="0" w:space="0" w:color="auto"/>
                        <w:bottom w:val="none" w:sz="0" w:space="0" w:color="auto"/>
                        <w:right w:val="none" w:sz="0" w:space="0" w:color="auto"/>
                      </w:divBdr>
                      <w:divsChild>
                        <w:div w:id="868297950">
                          <w:marLeft w:val="0"/>
                          <w:marRight w:val="0"/>
                          <w:marTop w:val="0"/>
                          <w:marBottom w:val="0"/>
                          <w:divBdr>
                            <w:top w:val="none" w:sz="0" w:space="0" w:color="auto"/>
                            <w:left w:val="none" w:sz="0" w:space="0" w:color="auto"/>
                            <w:bottom w:val="none" w:sz="0" w:space="0" w:color="auto"/>
                            <w:right w:val="none" w:sz="0" w:space="0" w:color="auto"/>
                          </w:divBdr>
                          <w:divsChild>
                            <w:div w:id="1503659900">
                              <w:marLeft w:val="0"/>
                              <w:marRight w:val="0"/>
                              <w:marTop w:val="0"/>
                              <w:marBottom w:val="0"/>
                              <w:divBdr>
                                <w:top w:val="none" w:sz="0" w:space="0" w:color="auto"/>
                                <w:left w:val="none" w:sz="0" w:space="0" w:color="auto"/>
                                <w:bottom w:val="none" w:sz="0" w:space="0" w:color="auto"/>
                                <w:right w:val="none" w:sz="0" w:space="0" w:color="auto"/>
                              </w:divBdr>
                              <w:divsChild>
                                <w:div w:id="1255631591">
                                  <w:marLeft w:val="0"/>
                                  <w:marRight w:val="0"/>
                                  <w:marTop w:val="0"/>
                                  <w:marBottom w:val="0"/>
                                  <w:divBdr>
                                    <w:top w:val="none" w:sz="0" w:space="0" w:color="auto"/>
                                    <w:left w:val="none" w:sz="0" w:space="0" w:color="auto"/>
                                    <w:bottom w:val="none" w:sz="0" w:space="0" w:color="auto"/>
                                    <w:right w:val="none" w:sz="0" w:space="0" w:color="auto"/>
                                  </w:divBdr>
                                  <w:divsChild>
                                    <w:div w:id="1641181312">
                                      <w:marLeft w:val="0"/>
                                      <w:marRight w:val="0"/>
                                      <w:marTop w:val="0"/>
                                      <w:marBottom w:val="0"/>
                                      <w:divBdr>
                                        <w:top w:val="none" w:sz="0" w:space="0" w:color="auto"/>
                                        <w:left w:val="none" w:sz="0" w:space="0" w:color="auto"/>
                                        <w:bottom w:val="none" w:sz="0" w:space="0" w:color="auto"/>
                                        <w:right w:val="none" w:sz="0" w:space="0" w:color="auto"/>
                                      </w:divBdr>
                                    </w:div>
                                    <w:div w:id="1337148322">
                                      <w:marLeft w:val="0"/>
                                      <w:marRight w:val="0"/>
                                      <w:marTop w:val="0"/>
                                      <w:marBottom w:val="0"/>
                                      <w:divBdr>
                                        <w:top w:val="none" w:sz="0" w:space="0" w:color="auto"/>
                                        <w:left w:val="none" w:sz="0" w:space="0" w:color="auto"/>
                                        <w:bottom w:val="none" w:sz="0" w:space="0" w:color="auto"/>
                                        <w:right w:val="none" w:sz="0" w:space="0" w:color="auto"/>
                                      </w:divBdr>
                                      <w:divsChild>
                                        <w:div w:id="990868767">
                                          <w:marLeft w:val="0"/>
                                          <w:marRight w:val="0"/>
                                          <w:marTop w:val="0"/>
                                          <w:marBottom w:val="0"/>
                                          <w:divBdr>
                                            <w:top w:val="none" w:sz="0" w:space="0" w:color="auto"/>
                                            <w:left w:val="none" w:sz="0" w:space="0" w:color="auto"/>
                                            <w:bottom w:val="none" w:sz="0" w:space="0" w:color="auto"/>
                                            <w:right w:val="none" w:sz="0" w:space="0" w:color="auto"/>
                                          </w:divBdr>
                                          <w:divsChild>
                                            <w:div w:id="19655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180582">
      <w:bodyDiv w:val="1"/>
      <w:marLeft w:val="0"/>
      <w:marRight w:val="0"/>
      <w:marTop w:val="0"/>
      <w:marBottom w:val="0"/>
      <w:divBdr>
        <w:top w:val="none" w:sz="0" w:space="0" w:color="auto"/>
        <w:left w:val="none" w:sz="0" w:space="0" w:color="auto"/>
        <w:bottom w:val="none" w:sz="0" w:space="0" w:color="auto"/>
        <w:right w:val="none" w:sz="0" w:space="0" w:color="auto"/>
      </w:divBdr>
      <w:divsChild>
        <w:div w:id="332681680">
          <w:marLeft w:val="0"/>
          <w:marRight w:val="0"/>
          <w:marTop w:val="0"/>
          <w:marBottom w:val="0"/>
          <w:divBdr>
            <w:top w:val="none" w:sz="0" w:space="0" w:color="auto"/>
            <w:left w:val="none" w:sz="0" w:space="0" w:color="auto"/>
            <w:bottom w:val="none" w:sz="0" w:space="0" w:color="auto"/>
            <w:right w:val="none" w:sz="0" w:space="0" w:color="auto"/>
          </w:divBdr>
          <w:divsChild>
            <w:div w:id="2141874086">
              <w:marLeft w:val="0"/>
              <w:marRight w:val="0"/>
              <w:marTop w:val="0"/>
              <w:marBottom w:val="90"/>
              <w:divBdr>
                <w:top w:val="none" w:sz="0" w:space="0" w:color="auto"/>
                <w:left w:val="none" w:sz="0" w:space="0" w:color="auto"/>
                <w:bottom w:val="none" w:sz="0" w:space="0" w:color="auto"/>
                <w:right w:val="none" w:sz="0" w:space="0" w:color="auto"/>
              </w:divBdr>
            </w:div>
            <w:div w:id="747775219">
              <w:marLeft w:val="0"/>
              <w:marRight w:val="0"/>
              <w:marTop w:val="0"/>
              <w:marBottom w:val="90"/>
              <w:divBdr>
                <w:top w:val="none" w:sz="0" w:space="0" w:color="auto"/>
                <w:left w:val="none" w:sz="0" w:space="0" w:color="auto"/>
                <w:bottom w:val="none" w:sz="0" w:space="0" w:color="auto"/>
                <w:right w:val="none" w:sz="0" w:space="0" w:color="auto"/>
              </w:divBdr>
              <w:divsChild>
                <w:div w:id="199635221">
                  <w:marLeft w:val="0"/>
                  <w:marRight w:val="0"/>
                  <w:marTop w:val="0"/>
                  <w:marBottom w:val="0"/>
                  <w:divBdr>
                    <w:top w:val="none" w:sz="0" w:space="0" w:color="auto"/>
                    <w:left w:val="none" w:sz="0" w:space="0" w:color="auto"/>
                    <w:bottom w:val="none" w:sz="0" w:space="0" w:color="auto"/>
                    <w:right w:val="none" w:sz="0" w:space="0" w:color="auto"/>
                  </w:divBdr>
                  <w:divsChild>
                    <w:div w:id="1854372686">
                      <w:marLeft w:val="0"/>
                      <w:marRight w:val="0"/>
                      <w:marTop w:val="0"/>
                      <w:marBottom w:val="0"/>
                      <w:divBdr>
                        <w:top w:val="none" w:sz="0" w:space="0" w:color="auto"/>
                        <w:left w:val="none" w:sz="0" w:space="0" w:color="auto"/>
                        <w:bottom w:val="none" w:sz="0" w:space="0" w:color="auto"/>
                        <w:right w:val="none" w:sz="0" w:space="0" w:color="auto"/>
                      </w:divBdr>
                    </w:div>
                  </w:divsChild>
                </w:div>
                <w:div w:id="1632128079">
                  <w:marLeft w:val="0"/>
                  <w:marRight w:val="0"/>
                  <w:marTop w:val="0"/>
                  <w:marBottom w:val="0"/>
                  <w:divBdr>
                    <w:top w:val="none" w:sz="0" w:space="0" w:color="auto"/>
                    <w:left w:val="none" w:sz="0" w:space="0" w:color="auto"/>
                    <w:bottom w:val="none" w:sz="0" w:space="0" w:color="auto"/>
                    <w:right w:val="none" w:sz="0" w:space="0" w:color="auto"/>
                  </w:divBdr>
                  <w:divsChild>
                    <w:div w:id="268123156">
                      <w:marLeft w:val="0"/>
                      <w:marRight w:val="0"/>
                      <w:marTop w:val="0"/>
                      <w:marBottom w:val="0"/>
                      <w:divBdr>
                        <w:top w:val="none" w:sz="0" w:space="0" w:color="auto"/>
                        <w:left w:val="none" w:sz="0" w:space="0" w:color="auto"/>
                        <w:bottom w:val="none" w:sz="0" w:space="0" w:color="auto"/>
                        <w:right w:val="none" w:sz="0" w:space="0" w:color="auto"/>
                      </w:divBdr>
                    </w:div>
                  </w:divsChild>
                </w:div>
                <w:div w:id="348142737">
                  <w:marLeft w:val="0"/>
                  <w:marRight w:val="0"/>
                  <w:marTop w:val="0"/>
                  <w:marBottom w:val="0"/>
                  <w:divBdr>
                    <w:top w:val="none" w:sz="0" w:space="0" w:color="auto"/>
                    <w:left w:val="none" w:sz="0" w:space="0" w:color="auto"/>
                    <w:bottom w:val="none" w:sz="0" w:space="0" w:color="auto"/>
                    <w:right w:val="none" w:sz="0" w:space="0" w:color="auto"/>
                  </w:divBdr>
                  <w:divsChild>
                    <w:div w:id="1674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1150">
          <w:marLeft w:val="0"/>
          <w:marRight w:val="0"/>
          <w:marTop w:val="0"/>
          <w:marBottom w:val="0"/>
          <w:divBdr>
            <w:top w:val="none" w:sz="0" w:space="0" w:color="auto"/>
            <w:left w:val="none" w:sz="0" w:space="0" w:color="auto"/>
            <w:bottom w:val="none" w:sz="0" w:space="0" w:color="auto"/>
            <w:right w:val="none" w:sz="0" w:space="0" w:color="auto"/>
          </w:divBdr>
          <w:divsChild>
            <w:div w:id="676612402">
              <w:marLeft w:val="0"/>
              <w:marRight w:val="0"/>
              <w:marTop w:val="0"/>
              <w:marBottom w:val="90"/>
              <w:divBdr>
                <w:top w:val="none" w:sz="0" w:space="0" w:color="auto"/>
                <w:left w:val="none" w:sz="0" w:space="0" w:color="auto"/>
                <w:bottom w:val="none" w:sz="0" w:space="0" w:color="auto"/>
                <w:right w:val="none" w:sz="0" w:space="0" w:color="auto"/>
              </w:divBdr>
            </w:div>
            <w:div w:id="682247042">
              <w:marLeft w:val="0"/>
              <w:marRight w:val="0"/>
              <w:marTop w:val="0"/>
              <w:marBottom w:val="90"/>
              <w:divBdr>
                <w:top w:val="none" w:sz="0" w:space="0" w:color="auto"/>
                <w:left w:val="none" w:sz="0" w:space="0" w:color="auto"/>
                <w:bottom w:val="none" w:sz="0" w:space="0" w:color="auto"/>
                <w:right w:val="none" w:sz="0" w:space="0" w:color="auto"/>
              </w:divBdr>
              <w:divsChild>
                <w:div w:id="1907642017">
                  <w:marLeft w:val="0"/>
                  <w:marRight w:val="0"/>
                  <w:marTop w:val="0"/>
                  <w:marBottom w:val="0"/>
                  <w:divBdr>
                    <w:top w:val="none" w:sz="0" w:space="0" w:color="auto"/>
                    <w:left w:val="none" w:sz="0" w:space="0" w:color="auto"/>
                    <w:bottom w:val="none" w:sz="0" w:space="0" w:color="auto"/>
                    <w:right w:val="none" w:sz="0" w:space="0" w:color="auto"/>
                  </w:divBdr>
                  <w:divsChild>
                    <w:div w:id="7869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9233">
      <w:bodyDiv w:val="1"/>
      <w:marLeft w:val="0"/>
      <w:marRight w:val="0"/>
      <w:marTop w:val="0"/>
      <w:marBottom w:val="0"/>
      <w:divBdr>
        <w:top w:val="none" w:sz="0" w:space="0" w:color="auto"/>
        <w:left w:val="none" w:sz="0" w:space="0" w:color="auto"/>
        <w:bottom w:val="none" w:sz="0" w:space="0" w:color="auto"/>
        <w:right w:val="none" w:sz="0" w:space="0" w:color="auto"/>
      </w:divBdr>
      <w:divsChild>
        <w:div w:id="1296137003">
          <w:marLeft w:val="0"/>
          <w:marRight w:val="0"/>
          <w:marTop w:val="0"/>
          <w:marBottom w:val="0"/>
          <w:divBdr>
            <w:top w:val="none" w:sz="0" w:space="0" w:color="auto"/>
            <w:left w:val="none" w:sz="0" w:space="0" w:color="auto"/>
            <w:bottom w:val="none" w:sz="0" w:space="0" w:color="auto"/>
            <w:right w:val="none" w:sz="0" w:space="0" w:color="auto"/>
          </w:divBdr>
          <w:divsChild>
            <w:div w:id="222569827">
              <w:marLeft w:val="0"/>
              <w:marRight w:val="0"/>
              <w:marTop w:val="0"/>
              <w:marBottom w:val="0"/>
              <w:divBdr>
                <w:top w:val="none" w:sz="0" w:space="0" w:color="auto"/>
                <w:left w:val="none" w:sz="0" w:space="0" w:color="auto"/>
                <w:bottom w:val="none" w:sz="0" w:space="0" w:color="auto"/>
                <w:right w:val="none" w:sz="0" w:space="0" w:color="auto"/>
              </w:divBdr>
            </w:div>
          </w:divsChild>
        </w:div>
        <w:div w:id="1345788041">
          <w:marLeft w:val="0"/>
          <w:marRight w:val="0"/>
          <w:marTop w:val="0"/>
          <w:marBottom w:val="90"/>
          <w:divBdr>
            <w:top w:val="none" w:sz="0" w:space="0" w:color="auto"/>
            <w:left w:val="none" w:sz="0" w:space="0" w:color="auto"/>
            <w:bottom w:val="none" w:sz="0" w:space="0" w:color="auto"/>
            <w:right w:val="none" w:sz="0" w:space="0" w:color="auto"/>
          </w:divBdr>
        </w:div>
        <w:div w:id="628434881">
          <w:marLeft w:val="0"/>
          <w:marRight w:val="0"/>
          <w:marTop w:val="0"/>
          <w:marBottom w:val="90"/>
          <w:divBdr>
            <w:top w:val="none" w:sz="0" w:space="0" w:color="auto"/>
            <w:left w:val="none" w:sz="0" w:space="0" w:color="auto"/>
            <w:bottom w:val="none" w:sz="0" w:space="0" w:color="auto"/>
            <w:right w:val="none" w:sz="0" w:space="0" w:color="auto"/>
          </w:divBdr>
          <w:divsChild>
            <w:div w:id="1278834991">
              <w:marLeft w:val="0"/>
              <w:marRight w:val="0"/>
              <w:marTop w:val="0"/>
              <w:marBottom w:val="0"/>
              <w:divBdr>
                <w:top w:val="none" w:sz="0" w:space="0" w:color="auto"/>
                <w:left w:val="none" w:sz="0" w:space="0" w:color="auto"/>
                <w:bottom w:val="none" w:sz="0" w:space="0" w:color="auto"/>
                <w:right w:val="none" w:sz="0" w:space="0" w:color="auto"/>
              </w:divBdr>
              <w:divsChild>
                <w:div w:id="10997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4756">
      <w:bodyDiv w:val="1"/>
      <w:marLeft w:val="0"/>
      <w:marRight w:val="0"/>
      <w:marTop w:val="0"/>
      <w:marBottom w:val="0"/>
      <w:divBdr>
        <w:top w:val="none" w:sz="0" w:space="0" w:color="auto"/>
        <w:left w:val="none" w:sz="0" w:space="0" w:color="auto"/>
        <w:bottom w:val="none" w:sz="0" w:space="0" w:color="auto"/>
        <w:right w:val="none" w:sz="0" w:space="0" w:color="auto"/>
      </w:divBdr>
      <w:divsChild>
        <w:div w:id="575211476">
          <w:marLeft w:val="0"/>
          <w:marRight w:val="0"/>
          <w:marTop w:val="0"/>
          <w:marBottom w:val="0"/>
          <w:divBdr>
            <w:top w:val="none" w:sz="0" w:space="0" w:color="auto"/>
            <w:left w:val="none" w:sz="0" w:space="0" w:color="auto"/>
            <w:bottom w:val="none" w:sz="0" w:space="0" w:color="auto"/>
            <w:right w:val="none" w:sz="0" w:space="0" w:color="auto"/>
          </w:divBdr>
          <w:divsChild>
            <w:div w:id="723725115">
              <w:marLeft w:val="0"/>
              <w:marRight w:val="0"/>
              <w:marTop w:val="0"/>
              <w:marBottom w:val="90"/>
              <w:divBdr>
                <w:top w:val="none" w:sz="0" w:space="0" w:color="auto"/>
                <w:left w:val="none" w:sz="0" w:space="0" w:color="auto"/>
                <w:bottom w:val="none" w:sz="0" w:space="0" w:color="auto"/>
                <w:right w:val="none" w:sz="0" w:space="0" w:color="auto"/>
              </w:divBdr>
            </w:div>
            <w:div w:id="743643422">
              <w:marLeft w:val="0"/>
              <w:marRight w:val="0"/>
              <w:marTop w:val="0"/>
              <w:marBottom w:val="90"/>
              <w:divBdr>
                <w:top w:val="none" w:sz="0" w:space="0" w:color="auto"/>
                <w:left w:val="none" w:sz="0" w:space="0" w:color="auto"/>
                <w:bottom w:val="none" w:sz="0" w:space="0" w:color="auto"/>
                <w:right w:val="none" w:sz="0" w:space="0" w:color="auto"/>
              </w:divBdr>
              <w:divsChild>
                <w:div w:id="1344478368">
                  <w:marLeft w:val="0"/>
                  <w:marRight w:val="0"/>
                  <w:marTop w:val="0"/>
                  <w:marBottom w:val="0"/>
                  <w:divBdr>
                    <w:top w:val="none" w:sz="0" w:space="0" w:color="auto"/>
                    <w:left w:val="none" w:sz="0" w:space="0" w:color="auto"/>
                    <w:bottom w:val="none" w:sz="0" w:space="0" w:color="auto"/>
                    <w:right w:val="none" w:sz="0" w:space="0" w:color="auto"/>
                  </w:divBdr>
                  <w:divsChild>
                    <w:div w:id="4198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1555">
          <w:marLeft w:val="0"/>
          <w:marRight w:val="0"/>
          <w:marTop w:val="0"/>
          <w:marBottom w:val="0"/>
          <w:divBdr>
            <w:top w:val="none" w:sz="0" w:space="0" w:color="auto"/>
            <w:left w:val="none" w:sz="0" w:space="0" w:color="auto"/>
            <w:bottom w:val="none" w:sz="0" w:space="0" w:color="auto"/>
            <w:right w:val="none" w:sz="0" w:space="0" w:color="auto"/>
          </w:divBdr>
          <w:divsChild>
            <w:div w:id="1795175435">
              <w:marLeft w:val="0"/>
              <w:marRight w:val="0"/>
              <w:marTop w:val="0"/>
              <w:marBottom w:val="90"/>
              <w:divBdr>
                <w:top w:val="none" w:sz="0" w:space="0" w:color="auto"/>
                <w:left w:val="none" w:sz="0" w:space="0" w:color="auto"/>
                <w:bottom w:val="none" w:sz="0" w:space="0" w:color="auto"/>
                <w:right w:val="none" w:sz="0" w:space="0" w:color="auto"/>
              </w:divBdr>
            </w:div>
            <w:div w:id="1600212935">
              <w:marLeft w:val="0"/>
              <w:marRight w:val="0"/>
              <w:marTop w:val="0"/>
              <w:marBottom w:val="90"/>
              <w:divBdr>
                <w:top w:val="none" w:sz="0" w:space="0" w:color="auto"/>
                <w:left w:val="none" w:sz="0" w:space="0" w:color="auto"/>
                <w:bottom w:val="none" w:sz="0" w:space="0" w:color="auto"/>
                <w:right w:val="none" w:sz="0" w:space="0" w:color="auto"/>
              </w:divBdr>
              <w:divsChild>
                <w:div w:id="208536282">
                  <w:marLeft w:val="0"/>
                  <w:marRight w:val="0"/>
                  <w:marTop w:val="0"/>
                  <w:marBottom w:val="0"/>
                  <w:divBdr>
                    <w:top w:val="none" w:sz="0" w:space="0" w:color="auto"/>
                    <w:left w:val="none" w:sz="0" w:space="0" w:color="auto"/>
                    <w:bottom w:val="none" w:sz="0" w:space="0" w:color="auto"/>
                    <w:right w:val="none" w:sz="0" w:space="0" w:color="auto"/>
                  </w:divBdr>
                  <w:divsChild>
                    <w:div w:id="843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4783">
      <w:bodyDiv w:val="1"/>
      <w:marLeft w:val="0"/>
      <w:marRight w:val="0"/>
      <w:marTop w:val="0"/>
      <w:marBottom w:val="0"/>
      <w:divBdr>
        <w:top w:val="none" w:sz="0" w:space="0" w:color="auto"/>
        <w:left w:val="none" w:sz="0" w:space="0" w:color="auto"/>
        <w:bottom w:val="none" w:sz="0" w:space="0" w:color="auto"/>
        <w:right w:val="none" w:sz="0" w:space="0" w:color="auto"/>
      </w:divBdr>
      <w:divsChild>
        <w:div w:id="290325082">
          <w:marLeft w:val="0"/>
          <w:marRight w:val="0"/>
          <w:marTop w:val="0"/>
          <w:marBottom w:val="0"/>
          <w:divBdr>
            <w:top w:val="none" w:sz="0" w:space="0" w:color="auto"/>
            <w:left w:val="none" w:sz="0" w:space="0" w:color="auto"/>
            <w:bottom w:val="none" w:sz="0" w:space="0" w:color="auto"/>
            <w:right w:val="none" w:sz="0" w:space="0" w:color="auto"/>
          </w:divBdr>
          <w:divsChild>
            <w:div w:id="510216281">
              <w:marLeft w:val="0"/>
              <w:marRight w:val="0"/>
              <w:marTop w:val="0"/>
              <w:marBottom w:val="0"/>
              <w:divBdr>
                <w:top w:val="none" w:sz="0" w:space="0" w:color="auto"/>
                <w:left w:val="none" w:sz="0" w:space="0" w:color="auto"/>
                <w:bottom w:val="none" w:sz="0" w:space="0" w:color="auto"/>
                <w:right w:val="none" w:sz="0" w:space="0" w:color="auto"/>
              </w:divBdr>
              <w:divsChild>
                <w:div w:id="1517113187">
                  <w:marLeft w:val="0"/>
                  <w:marRight w:val="0"/>
                  <w:marTop w:val="0"/>
                  <w:marBottom w:val="0"/>
                  <w:divBdr>
                    <w:top w:val="none" w:sz="0" w:space="0" w:color="auto"/>
                    <w:left w:val="none" w:sz="0" w:space="0" w:color="auto"/>
                    <w:bottom w:val="none" w:sz="0" w:space="0" w:color="auto"/>
                    <w:right w:val="none" w:sz="0" w:space="0" w:color="auto"/>
                  </w:divBdr>
                  <w:divsChild>
                    <w:div w:id="1574049883">
                      <w:marLeft w:val="0"/>
                      <w:marRight w:val="0"/>
                      <w:marTop w:val="0"/>
                      <w:marBottom w:val="0"/>
                      <w:divBdr>
                        <w:top w:val="none" w:sz="0" w:space="0" w:color="auto"/>
                        <w:left w:val="none" w:sz="0" w:space="0" w:color="auto"/>
                        <w:bottom w:val="none" w:sz="0" w:space="0" w:color="auto"/>
                        <w:right w:val="none" w:sz="0" w:space="0" w:color="auto"/>
                      </w:divBdr>
                      <w:divsChild>
                        <w:div w:id="945043776">
                          <w:marLeft w:val="0"/>
                          <w:marRight w:val="0"/>
                          <w:marTop w:val="0"/>
                          <w:marBottom w:val="0"/>
                          <w:divBdr>
                            <w:top w:val="none" w:sz="0" w:space="0" w:color="auto"/>
                            <w:left w:val="none" w:sz="0" w:space="0" w:color="auto"/>
                            <w:bottom w:val="none" w:sz="0" w:space="0" w:color="auto"/>
                            <w:right w:val="none" w:sz="0" w:space="0" w:color="auto"/>
                          </w:divBdr>
                          <w:divsChild>
                            <w:div w:id="255598812">
                              <w:marLeft w:val="0"/>
                              <w:marRight w:val="0"/>
                              <w:marTop w:val="0"/>
                              <w:marBottom w:val="0"/>
                              <w:divBdr>
                                <w:top w:val="none" w:sz="0" w:space="0" w:color="auto"/>
                                <w:left w:val="none" w:sz="0" w:space="0" w:color="auto"/>
                                <w:bottom w:val="none" w:sz="0" w:space="0" w:color="auto"/>
                                <w:right w:val="none" w:sz="0" w:space="0" w:color="auto"/>
                              </w:divBdr>
                              <w:divsChild>
                                <w:div w:id="1317611193">
                                  <w:marLeft w:val="0"/>
                                  <w:marRight w:val="0"/>
                                  <w:marTop w:val="0"/>
                                  <w:marBottom w:val="0"/>
                                  <w:divBdr>
                                    <w:top w:val="none" w:sz="0" w:space="0" w:color="auto"/>
                                    <w:left w:val="none" w:sz="0" w:space="0" w:color="auto"/>
                                    <w:bottom w:val="none" w:sz="0" w:space="0" w:color="auto"/>
                                    <w:right w:val="none" w:sz="0" w:space="0" w:color="auto"/>
                                  </w:divBdr>
                                  <w:divsChild>
                                    <w:div w:id="549192963">
                                      <w:marLeft w:val="0"/>
                                      <w:marRight w:val="0"/>
                                      <w:marTop w:val="0"/>
                                      <w:marBottom w:val="0"/>
                                      <w:divBdr>
                                        <w:top w:val="none" w:sz="0" w:space="0" w:color="auto"/>
                                        <w:left w:val="none" w:sz="0" w:space="0" w:color="auto"/>
                                        <w:bottom w:val="none" w:sz="0" w:space="0" w:color="auto"/>
                                        <w:right w:val="none" w:sz="0" w:space="0" w:color="auto"/>
                                      </w:divBdr>
                                    </w:div>
                                    <w:div w:id="70547937">
                                      <w:marLeft w:val="0"/>
                                      <w:marRight w:val="0"/>
                                      <w:marTop w:val="0"/>
                                      <w:marBottom w:val="0"/>
                                      <w:divBdr>
                                        <w:top w:val="none" w:sz="0" w:space="0" w:color="auto"/>
                                        <w:left w:val="none" w:sz="0" w:space="0" w:color="auto"/>
                                        <w:bottom w:val="none" w:sz="0" w:space="0" w:color="auto"/>
                                        <w:right w:val="none" w:sz="0" w:space="0" w:color="auto"/>
                                      </w:divBdr>
                                      <w:divsChild>
                                        <w:div w:id="1979605910">
                                          <w:marLeft w:val="0"/>
                                          <w:marRight w:val="0"/>
                                          <w:marTop w:val="0"/>
                                          <w:marBottom w:val="0"/>
                                          <w:divBdr>
                                            <w:top w:val="none" w:sz="0" w:space="0" w:color="auto"/>
                                            <w:left w:val="none" w:sz="0" w:space="0" w:color="auto"/>
                                            <w:bottom w:val="none" w:sz="0" w:space="0" w:color="auto"/>
                                            <w:right w:val="none" w:sz="0" w:space="0" w:color="auto"/>
                                          </w:divBdr>
                                          <w:divsChild>
                                            <w:div w:id="15138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854415">
      <w:bodyDiv w:val="1"/>
      <w:marLeft w:val="0"/>
      <w:marRight w:val="0"/>
      <w:marTop w:val="0"/>
      <w:marBottom w:val="0"/>
      <w:divBdr>
        <w:top w:val="none" w:sz="0" w:space="0" w:color="auto"/>
        <w:left w:val="none" w:sz="0" w:space="0" w:color="auto"/>
        <w:bottom w:val="none" w:sz="0" w:space="0" w:color="auto"/>
        <w:right w:val="none" w:sz="0" w:space="0" w:color="auto"/>
      </w:divBdr>
      <w:divsChild>
        <w:div w:id="1672756825">
          <w:marLeft w:val="0"/>
          <w:marRight w:val="0"/>
          <w:marTop w:val="0"/>
          <w:marBottom w:val="90"/>
          <w:divBdr>
            <w:top w:val="none" w:sz="0" w:space="0" w:color="auto"/>
            <w:left w:val="none" w:sz="0" w:space="0" w:color="auto"/>
            <w:bottom w:val="none" w:sz="0" w:space="0" w:color="auto"/>
            <w:right w:val="none" w:sz="0" w:space="0" w:color="auto"/>
          </w:divBdr>
        </w:div>
        <w:div w:id="1373459056">
          <w:marLeft w:val="0"/>
          <w:marRight w:val="0"/>
          <w:marTop w:val="0"/>
          <w:marBottom w:val="90"/>
          <w:divBdr>
            <w:top w:val="none" w:sz="0" w:space="0" w:color="auto"/>
            <w:left w:val="none" w:sz="0" w:space="0" w:color="auto"/>
            <w:bottom w:val="none" w:sz="0" w:space="0" w:color="auto"/>
            <w:right w:val="none" w:sz="0" w:space="0" w:color="auto"/>
          </w:divBdr>
          <w:divsChild>
            <w:div w:id="1924532744">
              <w:marLeft w:val="0"/>
              <w:marRight w:val="0"/>
              <w:marTop w:val="0"/>
              <w:marBottom w:val="0"/>
              <w:divBdr>
                <w:top w:val="none" w:sz="0" w:space="0" w:color="auto"/>
                <w:left w:val="none" w:sz="0" w:space="0" w:color="auto"/>
                <w:bottom w:val="none" w:sz="0" w:space="0" w:color="auto"/>
                <w:right w:val="none" w:sz="0" w:space="0" w:color="auto"/>
              </w:divBdr>
              <w:divsChild>
                <w:div w:id="20595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67440">
      <w:bodyDiv w:val="1"/>
      <w:marLeft w:val="0"/>
      <w:marRight w:val="0"/>
      <w:marTop w:val="0"/>
      <w:marBottom w:val="0"/>
      <w:divBdr>
        <w:top w:val="none" w:sz="0" w:space="0" w:color="auto"/>
        <w:left w:val="none" w:sz="0" w:space="0" w:color="auto"/>
        <w:bottom w:val="none" w:sz="0" w:space="0" w:color="auto"/>
        <w:right w:val="none" w:sz="0" w:space="0" w:color="auto"/>
      </w:divBdr>
      <w:divsChild>
        <w:div w:id="205916485">
          <w:marLeft w:val="0"/>
          <w:marRight w:val="0"/>
          <w:marTop w:val="0"/>
          <w:marBottom w:val="0"/>
          <w:divBdr>
            <w:top w:val="none" w:sz="0" w:space="0" w:color="auto"/>
            <w:left w:val="none" w:sz="0" w:space="0" w:color="auto"/>
            <w:bottom w:val="none" w:sz="0" w:space="0" w:color="auto"/>
            <w:right w:val="none" w:sz="0" w:space="0" w:color="auto"/>
          </w:divBdr>
          <w:divsChild>
            <w:div w:id="1662352049">
              <w:marLeft w:val="0"/>
              <w:marRight w:val="0"/>
              <w:marTop w:val="0"/>
              <w:marBottom w:val="0"/>
              <w:divBdr>
                <w:top w:val="none" w:sz="0" w:space="0" w:color="auto"/>
                <w:left w:val="none" w:sz="0" w:space="0" w:color="auto"/>
                <w:bottom w:val="none" w:sz="0" w:space="0" w:color="auto"/>
                <w:right w:val="none" w:sz="0" w:space="0" w:color="auto"/>
              </w:divBdr>
              <w:divsChild>
                <w:div w:id="93290220">
                  <w:marLeft w:val="0"/>
                  <w:marRight w:val="0"/>
                  <w:marTop w:val="0"/>
                  <w:marBottom w:val="0"/>
                  <w:divBdr>
                    <w:top w:val="none" w:sz="0" w:space="0" w:color="auto"/>
                    <w:left w:val="none" w:sz="0" w:space="0" w:color="auto"/>
                    <w:bottom w:val="none" w:sz="0" w:space="0" w:color="auto"/>
                    <w:right w:val="none" w:sz="0" w:space="0" w:color="auto"/>
                  </w:divBdr>
                  <w:divsChild>
                    <w:div w:id="522019213">
                      <w:marLeft w:val="0"/>
                      <w:marRight w:val="0"/>
                      <w:marTop w:val="0"/>
                      <w:marBottom w:val="0"/>
                      <w:divBdr>
                        <w:top w:val="none" w:sz="0" w:space="0" w:color="auto"/>
                        <w:left w:val="none" w:sz="0" w:space="0" w:color="auto"/>
                        <w:bottom w:val="none" w:sz="0" w:space="0" w:color="auto"/>
                        <w:right w:val="none" w:sz="0" w:space="0" w:color="auto"/>
                      </w:divBdr>
                      <w:divsChild>
                        <w:div w:id="384763425">
                          <w:marLeft w:val="0"/>
                          <w:marRight w:val="0"/>
                          <w:marTop w:val="0"/>
                          <w:marBottom w:val="0"/>
                          <w:divBdr>
                            <w:top w:val="none" w:sz="0" w:space="0" w:color="auto"/>
                            <w:left w:val="none" w:sz="0" w:space="0" w:color="auto"/>
                            <w:bottom w:val="none" w:sz="0" w:space="0" w:color="auto"/>
                            <w:right w:val="none" w:sz="0" w:space="0" w:color="auto"/>
                          </w:divBdr>
                          <w:divsChild>
                            <w:div w:id="752506600">
                              <w:marLeft w:val="0"/>
                              <w:marRight w:val="0"/>
                              <w:marTop w:val="0"/>
                              <w:marBottom w:val="0"/>
                              <w:divBdr>
                                <w:top w:val="none" w:sz="0" w:space="0" w:color="auto"/>
                                <w:left w:val="none" w:sz="0" w:space="0" w:color="auto"/>
                                <w:bottom w:val="none" w:sz="0" w:space="0" w:color="auto"/>
                                <w:right w:val="none" w:sz="0" w:space="0" w:color="auto"/>
                              </w:divBdr>
                              <w:divsChild>
                                <w:div w:id="228661468">
                                  <w:marLeft w:val="0"/>
                                  <w:marRight w:val="0"/>
                                  <w:marTop w:val="0"/>
                                  <w:marBottom w:val="0"/>
                                  <w:divBdr>
                                    <w:top w:val="none" w:sz="0" w:space="0" w:color="auto"/>
                                    <w:left w:val="none" w:sz="0" w:space="0" w:color="auto"/>
                                    <w:bottom w:val="none" w:sz="0" w:space="0" w:color="auto"/>
                                    <w:right w:val="none" w:sz="0" w:space="0" w:color="auto"/>
                                  </w:divBdr>
                                  <w:divsChild>
                                    <w:div w:id="2072650293">
                                      <w:marLeft w:val="0"/>
                                      <w:marRight w:val="0"/>
                                      <w:marTop w:val="0"/>
                                      <w:marBottom w:val="0"/>
                                      <w:divBdr>
                                        <w:top w:val="none" w:sz="0" w:space="0" w:color="auto"/>
                                        <w:left w:val="none" w:sz="0" w:space="0" w:color="auto"/>
                                        <w:bottom w:val="none" w:sz="0" w:space="0" w:color="auto"/>
                                        <w:right w:val="none" w:sz="0" w:space="0" w:color="auto"/>
                                      </w:divBdr>
                                    </w:div>
                                    <w:div w:id="149449225">
                                      <w:marLeft w:val="0"/>
                                      <w:marRight w:val="0"/>
                                      <w:marTop w:val="0"/>
                                      <w:marBottom w:val="0"/>
                                      <w:divBdr>
                                        <w:top w:val="none" w:sz="0" w:space="0" w:color="auto"/>
                                        <w:left w:val="none" w:sz="0" w:space="0" w:color="auto"/>
                                        <w:bottom w:val="none" w:sz="0" w:space="0" w:color="auto"/>
                                        <w:right w:val="none" w:sz="0" w:space="0" w:color="auto"/>
                                      </w:divBdr>
                                      <w:divsChild>
                                        <w:div w:id="599141599">
                                          <w:marLeft w:val="0"/>
                                          <w:marRight w:val="0"/>
                                          <w:marTop w:val="0"/>
                                          <w:marBottom w:val="0"/>
                                          <w:divBdr>
                                            <w:top w:val="none" w:sz="0" w:space="0" w:color="auto"/>
                                            <w:left w:val="none" w:sz="0" w:space="0" w:color="auto"/>
                                            <w:bottom w:val="none" w:sz="0" w:space="0" w:color="auto"/>
                                            <w:right w:val="none" w:sz="0" w:space="0" w:color="auto"/>
                                          </w:divBdr>
                                          <w:divsChild>
                                            <w:div w:id="15648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450293">
      <w:bodyDiv w:val="1"/>
      <w:marLeft w:val="0"/>
      <w:marRight w:val="0"/>
      <w:marTop w:val="0"/>
      <w:marBottom w:val="0"/>
      <w:divBdr>
        <w:top w:val="none" w:sz="0" w:space="0" w:color="auto"/>
        <w:left w:val="none" w:sz="0" w:space="0" w:color="auto"/>
        <w:bottom w:val="none" w:sz="0" w:space="0" w:color="auto"/>
        <w:right w:val="none" w:sz="0" w:space="0" w:color="auto"/>
      </w:divBdr>
      <w:divsChild>
        <w:div w:id="236018039">
          <w:marLeft w:val="0"/>
          <w:marRight w:val="0"/>
          <w:marTop w:val="0"/>
          <w:marBottom w:val="0"/>
          <w:divBdr>
            <w:top w:val="none" w:sz="0" w:space="0" w:color="auto"/>
            <w:left w:val="none" w:sz="0" w:space="0" w:color="auto"/>
            <w:bottom w:val="none" w:sz="0" w:space="0" w:color="auto"/>
            <w:right w:val="none" w:sz="0" w:space="0" w:color="auto"/>
          </w:divBdr>
          <w:divsChild>
            <w:div w:id="236794443">
              <w:marLeft w:val="0"/>
              <w:marRight w:val="0"/>
              <w:marTop w:val="0"/>
              <w:marBottom w:val="0"/>
              <w:divBdr>
                <w:top w:val="none" w:sz="0" w:space="0" w:color="auto"/>
                <w:left w:val="none" w:sz="0" w:space="0" w:color="auto"/>
                <w:bottom w:val="none" w:sz="0" w:space="0" w:color="auto"/>
                <w:right w:val="none" w:sz="0" w:space="0" w:color="auto"/>
              </w:divBdr>
              <w:divsChild>
                <w:div w:id="1394548425">
                  <w:marLeft w:val="0"/>
                  <w:marRight w:val="0"/>
                  <w:marTop w:val="0"/>
                  <w:marBottom w:val="0"/>
                  <w:divBdr>
                    <w:top w:val="none" w:sz="0" w:space="0" w:color="auto"/>
                    <w:left w:val="none" w:sz="0" w:space="0" w:color="auto"/>
                    <w:bottom w:val="none" w:sz="0" w:space="0" w:color="auto"/>
                    <w:right w:val="none" w:sz="0" w:space="0" w:color="auto"/>
                  </w:divBdr>
                  <w:divsChild>
                    <w:div w:id="1333489320">
                      <w:marLeft w:val="0"/>
                      <w:marRight w:val="0"/>
                      <w:marTop w:val="0"/>
                      <w:marBottom w:val="0"/>
                      <w:divBdr>
                        <w:top w:val="none" w:sz="0" w:space="0" w:color="auto"/>
                        <w:left w:val="none" w:sz="0" w:space="0" w:color="auto"/>
                        <w:bottom w:val="none" w:sz="0" w:space="0" w:color="auto"/>
                        <w:right w:val="none" w:sz="0" w:space="0" w:color="auto"/>
                      </w:divBdr>
                      <w:divsChild>
                        <w:div w:id="721058143">
                          <w:marLeft w:val="0"/>
                          <w:marRight w:val="0"/>
                          <w:marTop w:val="0"/>
                          <w:marBottom w:val="0"/>
                          <w:divBdr>
                            <w:top w:val="none" w:sz="0" w:space="0" w:color="auto"/>
                            <w:left w:val="none" w:sz="0" w:space="0" w:color="auto"/>
                            <w:bottom w:val="none" w:sz="0" w:space="0" w:color="auto"/>
                            <w:right w:val="none" w:sz="0" w:space="0" w:color="auto"/>
                          </w:divBdr>
                          <w:divsChild>
                            <w:div w:id="756291580">
                              <w:marLeft w:val="0"/>
                              <w:marRight w:val="0"/>
                              <w:marTop w:val="0"/>
                              <w:marBottom w:val="0"/>
                              <w:divBdr>
                                <w:top w:val="none" w:sz="0" w:space="0" w:color="auto"/>
                                <w:left w:val="none" w:sz="0" w:space="0" w:color="auto"/>
                                <w:bottom w:val="none" w:sz="0" w:space="0" w:color="auto"/>
                                <w:right w:val="none" w:sz="0" w:space="0" w:color="auto"/>
                              </w:divBdr>
                              <w:divsChild>
                                <w:div w:id="878055019">
                                  <w:marLeft w:val="0"/>
                                  <w:marRight w:val="0"/>
                                  <w:marTop w:val="0"/>
                                  <w:marBottom w:val="0"/>
                                  <w:divBdr>
                                    <w:top w:val="none" w:sz="0" w:space="0" w:color="auto"/>
                                    <w:left w:val="none" w:sz="0" w:space="0" w:color="auto"/>
                                    <w:bottom w:val="none" w:sz="0" w:space="0" w:color="auto"/>
                                    <w:right w:val="none" w:sz="0" w:space="0" w:color="auto"/>
                                  </w:divBdr>
                                  <w:divsChild>
                                    <w:div w:id="979312410">
                                      <w:marLeft w:val="0"/>
                                      <w:marRight w:val="0"/>
                                      <w:marTop w:val="0"/>
                                      <w:marBottom w:val="0"/>
                                      <w:divBdr>
                                        <w:top w:val="none" w:sz="0" w:space="0" w:color="auto"/>
                                        <w:left w:val="none" w:sz="0" w:space="0" w:color="auto"/>
                                        <w:bottom w:val="none" w:sz="0" w:space="0" w:color="auto"/>
                                        <w:right w:val="none" w:sz="0" w:space="0" w:color="auto"/>
                                      </w:divBdr>
                                    </w:div>
                                    <w:div w:id="573322719">
                                      <w:marLeft w:val="0"/>
                                      <w:marRight w:val="0"/>
                                      <w:marTop w:val="0"/>
                                      <w:marBottom w:val="0"/>
                                      <w:divBdr>
                                        <w:top w:val="none" w:sz="0" w:space="0" w:color="auto"/>
                                        <w:left w:val="none" w:sz="0" w:space="0" w:color="auto"/>
                                        <w:bottom w:val="none" w:sz="0" w:space="0" w:color="auto"/>
                                        <w:right w:val="none" w:sz="0" w:space="0" w:color="auto"/>
                                      </w:divBdr>
                                      <w:divsChild>
                                        <w:div w:id="784694221">
                                          <w:marLeft w:val="0"/>
                                          <w:marRight w:val="0"/>
                                          <w:marTop w:val="0"/>
                                          <w:marBottom w:val="0"/>
                                          <w:divBdr>
                                            <w:top w:val="none" w:sz="0" w:space="0" w:color="auto"/>
                                            <w:left w:val="none" w:sz="0" w:space="0" w:color="auto"/>
                                            <w:bottom w:val="none" w:sz="0" w:space="0" w:color="auto"/>
                                            <w:right w:val="none" w:sz="0" w:space="0" w:color="auto"/>
                                          </w:divBdr>
                                          <w:divsChild>
                                            <w:div w:id="726802856">
                                              <w:marLeft w:val="0"/>
                                              <w:marRight w:val="0"/>
                                              <w:marTop w:val="0"/>
                                              <w:marBottom w:val="0"/>
                                              <w:divBdr>
                                                <w:top w:val="none" w:sz="0" w:space="0" w:color="auto"/>
                                                <w:left w:val="none" w:sz="0" w:space="0" w:color="auto"/>
                                                <w:bottom w:val="none" w:sz="0" w:space="0" w:color="auto"/>
                                                <w:right w:val="none" w:sz="0" w:space="0" w:color="auto"/>
                                              </w:divBdr>
                                              <w:divsChild>
                                                <w:div w:id="8948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86196">
                                  <w:marLeft w:val="0"/>
                                  <w:marRight w:val="0"/>
                                  <w:marTop w:val="0"/>
                                  <w:marBottom w:val="0"/>
                                  <w:divBdr>
                                    <w:top w:val="none" w:sz="0" w:space="0" w:color="auto"/>
                                    <w:left w:val="none" w:sz="0" w:space="0" w:color="auto"/>
                                    <w:bottom w:val="none" w:sz="0" w:space="0" w:color="auto"/>
                                    <w:right w:val="none" w:sz="0" w:space="0" w:color="auto"/>
                                  </w:divBdr>
                                  <w:divsChild>
                                    <w:div w:id="922954673">
                                      <w:marLeft w:val="0"/>
                                      <w:marRight w:val="0"/>
                                      <w:marTop w:val="0"/>
                                      <w:marBottom w:val="0"/>
                                      <w:divBdr>
                                        <w:top w:val="none" w:sz="0" w:space="0" w:color="auto"/>
                                        <w:left w:val="none" w:sz="0" w:space="0" w:color="auto"/>
                                        <w:bottom w:val="none" w:sz="0" w:space="0" w:color="auto"/>
                                        <w:right w:val="none" w:sz="0" w:space="0" w:color="auto"/>
                                      </w:divBdr>
                                    </w:div>
                                    <w:div w:id="420296632">
                                      <w:marLeft w:val="0"/>
                                      <w:marRight w:val="0"/>
                                      <w:marTop w:val="0"/>
                                      <w:marBottom w:val="0"/>
                                      <w:divBdr>
                                        <w:top w:val="none" w:sz="0" w:space="0" w:color="auto"/>
                                        <w:left w:val="none" w:sz="0" w:space="0" w:color="auto"/>
                                        <w:bottom w:val="none" w:sz="0" w:space="0" w:color="auto"/>
                                        <w:right w:val="none" w:sz="0" w:space="0" w:color="auto"/>
                                      </w:divBdr>
                                      <w:divsChild>
                                        <w:div w:id="1363893966">
                                          <w:marLeft w:val="0"/>
                                          <w:marRight w:val="0"/>
                                          <w:marTop w:val="0"/>
                                          <w:marBottom w:val="0"/>
                                          <w:divBdr>
                                            <w:top w:val="none" w:sz="0" w:space="0" w:color="auto"/>
                                            <w:left w:val="none" w:sz="0" w:space="0" w:color="auto"/>
                                            <w:bottom w:val="none" w:sz="0" w:space="0" w:color="auto"/>
                                            <w:right w:val="none" w:sz="0" w:space="0" w:color="auto"/>
                                          </w:divBdr>
                                          <w:divsChild>
                                            <w:div w:id="2026588164">
                                              <w:marLeft w:val="0"/>
                                              <w:marRight w:val="0"/>
                                              <w:marTop w:val="0"/>
                                              <w:marBottom w:val="0"/>
                                              <w:divBdr>
                                                <w:top w:val="none" w:sz="0" w:space="0" w:color="auto"/>
                                                <w:left w:val="none" w:sz="0" w:space="0" w:color="auto"/>
                                                <w:bottom w:val="none" w:sz="0" w:space="0" w:color="auto"/>
                                                <w:right w:val="none" w:sz="0" w:space="0" w:color="auto"/>
                                              </w:divBdr>
                                              <w:divsChild>
                                                <w:div w:id="7899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314368">
      <w:bodyDiv w:val="1"/>
      <w:marLeft w:val="0"/>
      <w:marRight w:val="0"/>
      <w:marTop w:val="0"/>
      <w:marBottom w:val="0"/>
      <w:divBdr>
        <w:top w:val="none" w:sz="0" w:space="0" w:color="auto"/>
        <w:left w:val="none" w:sz="0" w:space="0" w:color="auto"/>
        <w:bottom w:val="none" w:sz="0" w:space="0" w:color="auto"/>
        <w:right w:val="none" w:sz="0" w:space="0" w:color="auto"/>
      </w:divBdr>
      <w:divsChild>
        <w:div w:id="88548289">
          <w:marLeft w:val="0"/>
          <w:marRight w:val="0"/>
          <w:marTop w:val="0"/>
          <w:marBottom w:val="0"/>
          <w:divBdr>
            <w:top w:val="none" w:sz="0" w:space="0" w:color="auto"/>
            <w:left w:val="none" w:sz="0" w:space="0" w:color="auto"/>
            <w:bottom w:val="none" w:sz="0" w:space="0" w:color="auto"/>
            <w:right w:val="none" w:sz="0" w:space="0" w:color="auto"/>
          </w:divBdr>
          <w:divsChild>
            <w:div w:id="459032581">
              <w:marLeft w:val="0"/>
              <w:marRight w:val="0"/>
              <w:marTop w:val="0"/>
              <w:marBottom w:val="0"/>
              <w:divBdr>
                <w:top w:val="none" w:sz="0" w:space="0" w:color="auto"/>
                <w:left w:val="none" w:sz="0" w:space="0" w:color="auto"/>
                <w:bottom w:val="none" w:sz="0" w:space="0" w:color="auto"/>
                <w:right w:val="none" w:sz="0" w:space="0" w:color="auto"/>
              </w:divBdr>
              <w:divsChild>
                <w:div w:id="1597472474">
                  <w:marLeft w:val="0"/>
                  <w:marRight w:val="0"/>
                  <w:marTop w:val="0"/>
                  <w:marBottom w:val="0"/>
                  <w:divBdr>
                    <w:top w:val="none" w:sz="0" w:space="0" w:color="auto"/>
                    <w:left w:val="none" w:sz="0" w:space="0" w:color="auto"/>
                    <w:bottom w:val="none" w:sz="0" w:space="0" w:color="auto"/>
                    <w:right w:val="none" w:sz="0" w:space="0" w:color="auto"/>
                  </w:divBdr>
                  <w:divsChild>
                    <w:div w:id="441463397">
                      <w:marLeft w:val="0"/>
                      <w:marRight w:val="0"/>
                      <w:marTop w:val="0"/>
                      <w:marBottom w:val="0"/>
                      <w:divBdr>
                        <w:top w:val="none" w:sz="0" w:space="0" w:color="auto"/>
                        <w:left w:val="none" w:sz="0" w:space="0" w:color="auto"/>
                        <w:bottom w:val="none" w:sz="0" w:space="0" w:color="auto"/>
                        <w:right w:val="none" w:sz="0" w:space="0" w:color="auto"/>
                      </w:divBdr>
                      <w:divsChild>
                        <w:div w:id="1320966821">
                          <w:marLeft w:val="0"/>
                          <w:marRight w:val="0"/>
                          <w:marTop w:val="0"/>
                          <w:marBottom w:val="0"/>
                          <w:divBdr>
                            <w:top w:val="none" w:sz="0" w:space="0" w:color="auto"/>
                            <w:left w:val="none" w:sz="0" w:space="0" w:color="auto"/>
                            <w:bottom w:val="none" w:sz="0" w:space="0" w:color="auto"/>
                            <w:right w:val="none" w:sz="0" w:space="0" w:color="auto"/>
                          </w:divBdr>
                          <w:divsChild>
                            <w:div w:id="811218373">
                              <w:marLeft w:val="0"/>
                              <w:marRight w:val="0"/>
                              <w:marTop w:val="0"/>
                              <w:marBottom w:val="0"/>
                              <w:divBdr>
                                <w:top w:val="none" w:sz="0" w:space="0" w:color="auto"/>
                                <w:left w:val="none" w:sz="0" w:space="0" w:color="auto"/>
                                <w:bottom w:val="none" w:sz="0" w:space="0" w:color="auto"/>
                                <w:right w:val="none" w:sz="0" w:space="0" w:color="auto"/>
                              </w:divBdr>
                              <w:divsChild>
                                <w:div w:id="24912459">
                                  <w:marLeft w:val="0"/>
                                  <w:marRight w:val="0"/>
                                  <w:marTop w:val="0"/>
                                  <w:marBottom w:val="0"/>
                                  <w:divBdr>
                                    <w:top w:val="none" w:sz="0" w:space="0" w:color="auto"/>
                                    <w:left w:val="none" w:sz="0" w:space="0" w:color="auto"/>
                                    <w:bottom w:val="none" w:sz="0" w:space="0" w:color="auto"/>
                                    <w:right w:val="none" w:sz="0" w:space="0" w:color="auto"/>
                                  </w:divBdr>
                                  <w:divsChild>
                                    <w:div w:id="1390374430">
                                      <w:marLeft w:val="0"/>
                                      <w:marRight w:val="0"/>
                                      <w:marTop w:val="0"/>
                                      <w:marBottom w:val="0"/>
                                      <w:divBdr>
                                        <w:top w:val="none" w:sz="0" w:space="0" w:color="auto"/>
                                        <w:left w:val="none" w:sz="0" w:space="0" w:color="auto"/>
                                        <w:bottom w:val="none" w:sz="0" w:space="0" w:color="auto"/>
                                        <w:right w:val="none" w:sz="0" w:space="0" w:color="auto"/>
                                      </w:divBdr>
                                    </w:div>
                                    <w:div w:id="804128185">
                                      <w:marLeft w:val="0"/>
                                      <w:marRight w:val="0"/>
                                      <w:marTop w:val="0"/>
                                      <w:marBottom w:val="0"/>
                                      <w:divBdr>
                                        <w:top w:val="none" w:sz="0" w:space="0" w:color="auto"/>
                                        <w:left w:val="none" w:sz="0" w:space="0" w:color="auto"/>
                                        <w:bottom w:val="none" w:sz="0" w:space="0" w:color="auto"/>
                                        <w:right w:val="none" w:sz="0" w:space="0" w:color="auto"/>
                                      </w:divBdr>
                                      <w:divsChild>
                                        <w:div w:id="1279265143">
                                          <w:marLeft w:val="0"/>
                                          <w:marRight w:val="0"/>
                                          <w:marTop w:val="0"/>
                                          <w:marBottom w:val="0"/>
                                          <w:divBdr>
                                            <w:top w:val="none" w:sz="0" w:space="0" w:color="auto"/>
                                            <w:left w:val="none" w:sz="0" w:space="0" w:color="auto"/>
                                            <w:bottom w:val="none" w:sz="0" w:space="0" w:color="auto"/>
                                            <w:right w:val="none" w:sz="0" w:space="0" w:color="auto"/>
                                          </w:divBdr>
                                          <w:divsChild>
                                            <w:div w:id="4799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868945">
      <w:bodyDiv w:val="1"/>
      <w:marLeft w:val="0"/>
      <w:marRight w:val="0"/>
      <w:marTop w:val="0"/>
      <w:marBottom w:val="0"/>
      <w:divBdr>
        <w:top w:val="none" w:sz="0" w:space="0" w:color="auto"/>
        <w:left w:val="none" w:sz="0" w:space="0" w:color="auto"/>
        <w:bottom w:val="none" w:sz="0" w:space="0" w:color="auto"/>
        <w:right w:val="none" w:sz="0" w:space="0" w:color="auto"/>
      </w:divBdr>
      <w:divsChild>
        <w:div w:id="557396427">
          <w:marLeft w:val="0"/>
          <w:marRight w:val="0"/>
          <w:marTop w:val="0"/>
          <w:marBottom w:val="0"/>
          <w:divBdr>
            <w:top w:val="none" w:sz="0" w:space="0" w:color="auto"/>
            <w:left w:val="none" w:sz="0" w:space="0" w:color="auto"/>
            <w:bottom w:val="none" w:sz="0" w:space="0" w:color="auto"/>
            <w:right w:val="none" w:sz="0" w:space="0" w:color="auto"/>
          </w:divBdr>
          <w:divsChild>
            <w:div w:id="1420640632">
              <w:marLeft w:val="0"/>
              <w:marRight w:val="0"/>
              <w:marTop w:val="0"/>
              <w:marBottom w:val="0"/>
              <w:divBdr>
                <w:top w:val="none" w:sz="0" w:space="0" w:color="auto"/>
                <w:left w:val="none" w:sz="0" w:space="0" w:color="auto"/>
                <w:bottom w:val="none" w:sz="0" w:space="0" w:color="auto"/>
                <w:right w:val="none" w:sz="0" w:space="0" w:color="auto"/>
              </w:divBdr>
              <w:divsChild>
                <w:div w:id="824735481">
                  <w:marLeft w:val="0"/>
                  <w:marRight w:val="0"/>
                  <w:marTop w:val="0"/>
                  <w:marBottom w:val="0"/>
                  <w:divBdr>
                    <w:top w:val="none" w:sz="0" w:space="0" w:color="auto"/>
                    <w:left w:val="none" w:sz="0" w:space="0" w:color="auto"/>
                    <w:bottom w:val="none" w:sz="0" w:space="0" w:color="auto"/>
                    <w:right w:val="none" w:sz="0" w:space="0" w:color="auto"/>
                  </w:divBdr>
                  <w:divsChild>
                    <w:div w:id="27534944">
                      <w:marLeft w:val="0"/>
                      <w:marRight w:val="0"/>
                      <w:marTop w:val="0"/>
                      <w:marBottom w:val="0"/>
                      <w:divBdr>
                        <w:top w:val="none" w:sz="0" w:space="0" w:color="auto"/>
                        <w:left w:val="none" w:sz="0" w:space="0" w:color="auto"/>
                        <w:bottom w:val="none" w:sz="0" w:space="0" w:color="auto"/>
                        <w:right w:val="none" w:sz="0" w:space="0" w:color="auto"/>
                      </w:divBdr>
                      <w:divsChild>
                        <w:div w:id="838538562">
                          <w:marLeft w:val="0"/>
                          <w:marRight w:val="0"/>
                          <w:marTop w:val="0"/>
                          <w:marBottom w:val="0"/>
                          <w:divBdr>
                            <w:top w:val="none" w:sz="0" w:space="0" w:color="auto"/>
                            <w:left w:val="none" w:sz="0" w:space="0" w:color="auto"/>
                            <w:bottom w:val="none" w:sz="0" w:space="0" w:color="auto"/>
                            <w:right w:val="none" w:sz="0" w:space="0" w:color="auto"/>
                          </w:divBdr>
                          <w:divsChild>
                            <w:div w:id="1238244749">
                              <w:marLeft w:val="0"/>
                              <w:marRight w:val="0"/>
                              <w:marTop w:val="0"/>
                              <w:marBottom w:val="0"/>
                              <w:divBdr>
                                <w:top w:val="none" w:sz="0" w:space="0" w:color="auto"/>
                                <w:left w:val="none" w:sz="0" w:space="0" w:color="auto"/>
                                <w:bottom w:val="none" w:sz="0" w:space="0" w:color="auto"/>
                                <w:right w:val="none" w:sz="0" w:space="0" w:color="auto"/>
                              </w:divBdr>
                              <w:divsChild>
                                <w:div w:id="955522642">
                                  <w:marLeft w:val="0"/>
                                  <w:marRight w:val="0"/>
                                  <w:marTop w:val="0"/>
                                  <w:marBottom w:val="0"/>
                                  <w:divBdr>
                                    <w:top w:val="none" w:sz="0" w:space="0" w:color="auto"/>
                                    <w:left w:val="none" w:sz="0" w:space="0" w:color="auto"/>
                                    <w:bottom w:val="none" w:sz="0" w:space="0" w:color="auto"/>
                                    <w:right w:val="none" w:sz="0" w:space="0" w:color="auto"/>
                                  </w:divBdr>
                                  <w:divsChild>
                                    <w:div w:id="2138983933">
                                      <w:marLeft w:val="0"/>
                                      <w:marRight w:val="0"/>
                                      <w:marTop w:val="0"/>
                                      <w:marBottom w:val="0"/>
                                      <w:divBdr>
                                        <w:top w:val="none" w:sz="0" w:space="0" w:color="auto"/>
                                        <w:left w:val="none" w:sz="0" w:space="0" w:color="auto"/>
                                        <w:bottom w:val="none" w:sz="0" w:space="0" w:color="auto"/>
                                        <w:right w:val="none" w:sz="0" w:space="0" w:color="auto"/>
                                      </w:divBdr>
                                    </w:div>
                                    <w:div w:id="250898894">
                                      <w:marLeft w:val="0"/>
                                      <w:marRight w:val="0"/>
                                      <w:marTop w:val="0"/>
                                      <w:marBottom w:val="0"/>
                                      <w:divBdr>
                                        <w:top w:val="none" w:sz="0" w:space="0" w:color="auto"/>
                                        <w:left w:val="none" w:sz="0" w:space="0" w:color="auto"/>
                                        <w:bottom w:val="none" w:sz="0" w:space="0" w:color="auto"/>
                                        <w:right w:val="none" w:sz="0" w:space="0" w:color="auto"/>
                                      </w:divBdr>
                                      <w:divsChild>
                                        <w:div w:id="3438747">
                                          <w:marLeft w:val="0"/>
                                          <w:marRight w:val="0"/>
                                          <w:marTop w:val="0"/>
                                          <w:marBottom w:val="0"/>
                                          <w:divBdr>
                                            <w:top w:val="none" w:sz="0" w:space="0" w:color="auto"/>
                                            <w:left w:val="none" w:sz="0" w:space="0" w:color="auto"/>
                                            <w:bottom w:val="none" w:sz="0" w:space="0" w:color="auto"/>
                                            <w:right w:val="none" w:sz="0" w:space="0" w:color="auto"/>
                                          </w:divBdr>
                                          <w:divsChild>
                                            <w:div w:id="230191319">
                                              <w:marLeft w:val="0"/>
                                              <w:marRight w:val="0"/>
                                              <w:marTop w:val="0"/>
                                              <w:marBottom w:val="0"/>
                                              <w:divBdr>
                                                <w:top w:val="none" w:sz="0" w:space="0" w:color="auto"/>
                                                <w:left w:val="none" w:sz="0" w:space="0" w:color="auto"/>
                                                <w:bottom w:val="none" w:sz="0" w:space="0" w:color="auto"/>
                                                <w:right w:val="none" w:sz="0" w:space="0" w:color="auto"/>
                                              </w:divBdr>
                                              <w:divsChild>
                                                <w:div w:id="18633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871266">
      <w:bodyDiv w:val="1"/>
      <w:marLeft w:val="0"/>
      <w:marRight w:val="0"/>
      <w:marTop w:val="0"/>
      <w:marBottom w:val="0"/>
      <w:divBdr>
        <w:top w:val="none" w:sz="0" w:space="0" w:color="auto"/>
        <w:left w:val="none" w:sz="0" w:space="0" w:color="auto"/>
        <w:bottom w:val="none" w:sz="0" w:space="0" w:color="auto"/>
        <w:right w:val="none" w:sz="0" w:space="0" w:color="auto"/>
      </w:divBdr>
      <w:divsChild>
        <w:div w:id="1096052026">
          <w:marLeft w:val="0"/>
          <w:marRight w:val="0"/>
          <w:marTop w:val="0"/>
          <w:marBottom w:val="0"/>
          <w:divBdr>
            <w:top w:val="none" w:sz="0" w:space="0" w:color="auto"/>
            <w:left w:val="none" w:sz="0" w:space="0" w:color="auto"/>
            <w:bottom w:val="none" w:sz="0" w:space="0" w:color="auto"/>
            <w:right w:val="none" w:sz="0" w:space="0" w:color="auto"/>
          </w:divBdr>
          <w:divsChild>
            <w:div w:id="218201777">
              <w:marLeft w:val="0"/>
              <w:marRight w:val="0"/>
              <w:marTop w:val="0"/>
              <w:marBottom w:val="90"/>
              <w:divBdr>
                <w:top w:val="none" w:sz="0" w:space="0" w:color="auto"/>
                <w:left w:val="none" w:sz="0" w:space="0" w:color="auto"/>
                <w:bottom w:val="none" w:sz="0" w:space="0" w:color="auto"/>
                <w:right w:val="none" w:sz="0" w:space="0" w:color="auto"/>
              </w:divBdr>
            </w:div>
            <w:div w:id="1588230458">
              <w:marLeft w:val="0"/>
              <w:marRight w:val="0"/>
              <w:marTop w:val="0"/>
              <w:marBottom w:val="90"/>
              <w:divBdr>
                <w:top w:val="none" w:sz="0" w:space="0" w:color="auto"/>
                <w:left w:val="none" w:sz="0" w:space="0" w:color="auto"/>
                <w:bottom w:val="none" w:sz="0" w:space="0" w:color="auto"/>
                <w:right w:val="none" w:sz="0" w:space="0" w:color="auto"/>
              </w:divBdr>
              <w:divsChild>
                <w:div w:id="349836408">
                  <w:marLeft w:val="0"/>
                  <w:marRight w:val="0"/>
                  <w:marTop w:val="0"/>
                  <w:marBottom w:val="0"/>
                  <w:divBdr>
                    <w:top w:val="none" w:sz="0" w:space="0" w:color="auto"/>
                    <w:left w:val="none" w:sz="0" w:space="0" w:color="auto"/>
                    <w:bottom w:val="none" w:sz="0" w:space="0" w:color="auto"/>
                    <w:right w:val="none" w:sz="0" w:space="0" w:color="auto"/>
                  </w:divBdr>
                  <w:divsChild>
                    <w:div w:id="1911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1933">
          <w:marLeft w:val="0"/>
          <w:marRight w:val="0"/>
          <w:marTop w:val="0"/>
          <w:marBottom w:val="0"/>
          <w:divBdr>
            <w:top w:val="none" w:sz="0" w:space="0" w:color="auto"/>
            <w:left w:val="none" w:sz="0" w:space="0" w:color="auto"/>
            <w:bottom w:val="none" w:sz="0" w:space="0" w:color="auto"/>
            <w:right w:val="none" w:sz="0" w:space="0" w:color="auto"/>
          </w:divBdr>
          <w:divsChild>
            <w:div w:id="35546629">
              <w:marLeft w:val="0"/>
              <w:marRight w:val="0"/>
              <w:marTop w:val="0"/>
              <w:marBottom w:val="90"/>
              <w:divBdr>
                <w:top w:val="none" w:sz="0" w:space="0" w:color="auto"/>
                <w:left w:val="none" w:sz="0" w:space="0" w:color="auto"/>
                <w:bottom w:val="none" w:sz="0" w:space="0" w:color="auto"/>
                <w:right w:val="none" w:sz="0" w:space="0" w:color="auto"/>
              </w:divBdr>
            </w:div>
            <w:div w:id="1169098441">
              <w:marLeft w:val="0"/>
              <w:marRight w:val="0"/>
              <w:marTop w:val="0"/>
              <w:marBottom w:val="90"/>
              <w:divBdr>
                <w:top w:val="none" w:sz="0" w:space="0" w:color="auto"/>
                <w:left w:val="none" w:sz="0" w:space="0" w:color="auto"/>
                <w:bottom w:val="none" w:sz="0" w:space="0" w:color="auto"/>
                <w:right w:val="none" w:sz="0" w:space="0" w:color="auto"/>
              </w:divBdr>
              <w:divsChild>
                <w:div w:id="1214738001">
                  <w:marLeft w:val="0"/>
                  <w:marRight w:val="0"/>
                  <w:marTop w:val="0"/>
                  <w:marBottom w:val="0"/>
                  <w:divBdr>
                    <w:top w:val="none" w:sz="0" w:space="0" w:color="auto"/>
                    <w:left w:val="none" w:sz="0" w:space="0" w:color="auto"/>
                    <w:bottom w:val="none" w:sz="0" w:space="0" w:color="auto"/>
                    <w:right w:val="none" w:sz="0" w:space="0" w:color="auto"/>
                  </w:divBdr>
                  <w:divsChild>
                    <w:div w:id="16706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6485">
          <w:marLeft w:val="0"/>
          <w:marRight w:val="0"/>
          <w:marTop w:val="0"/>
          <w:marBottom w:val="0"/>
          <w:divBdr>
            <w:top w:val="none" w:sz="0" w:space="0" w:color="auto"/>
            <w:left w:val="none" w:sz="0" w:space="0" w:color="auto"/>
            <w:bottom w:val="none" w:sz="0" w:space="0" w:color="auto"/>
            <w:right w:val="none" w:sz="0" w:space="0" w:color="auto"/>
          </w:divBdr>
          <w:divsChild>
            <w:div w:id="1869831290">
              <w:marLeft w:val="0"/>
              <w:marRight w:val="0"/>
              <w:marTop w:val="0"/>
              <w:marBottom w:val="90"/>
              <w:divBdr>
                <w:top w:val="none" w:sz="0" w:space="0" w:color="auto"/>
                <w:left w:val="none" w:sz="0" w:space="0" w:color="auto"/>
                <w:bottom w:val="none" w:sz="0" w:space="0" w:color="auto"/>
                <w:right w:val="none" w:sz="0" w:space="0" w:color="auto"/>
              </w:divBdr>
            </w:div>
            <w:div w:id="1373112741">
              <w:marLeft w:val="0"/>
              <w:marRight w:val="0"/>
              <w:marTop w:val="0"/>
              <w:marBottom w:val="90"/>
              <w:divBdr>
                <w:top w:val="none" w:sz="0" w:space="0" w:color="auto"/>
                <w:left w:val="none" w:sz="0" w:space="0" w:color="auto"/>
                <w:bottom w:val="none" w:sz="0" w:space="0" w:color="auto"/>
                <w:right w:val="none" w:sz="0" w:space="0" w:color="auto"/>
              </w:divBdr>
              <w:divsChild>
                <w:div w:id="1524971936">
                  <w:marLeft w:val="0"/>
                  <w:marRight w:val="0"/>
                  <w:marTop w:val="0"/>
                  <w:marBottom w:val="0"/>
                  <w:divBdr>
                    <w:top w:val="none" w:sz="0" w:space="0" w:color="auto"/>
                    <w:left w:val="none" w:sz="0" w:space="0" w:color="auto"/>
                    <w:bottom w:val="none" w:sz="0" w:space="0" w:color="auto"/>
                    <w:right w:val="none" w:sz="0" w:space="0" w:color="auto"/>
                  </w:divBdr>
                  <w:divsChild>
                    <w:div w:id="171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6550">
          <w:marLeft w:val="0"/>
          <w:marRight w:val="0"/>
          <w:marTop w:val="0"/>
          <w:marBottom w:val="0"/>
          <w:divBdr>
            <w:top w:val="none" w:sz="0" w:space="0" w:color="auto"/>
            <w:left w:val="none" w:sz="0" w:space="0" w:color="auto"/>
            <w:bottom w:val="none" w:sz="0" w:space="0" w:color="auto"/>
            <w:right w:val="none" w:sz="0" w:space="0" w:color="auto"/>
          </w:divBdr>
          <w:divsChild>
            <w:div w:id="473642829">
              <w:marLeft w:val="0"/>
              <w:marRight w:val="0"/>
              <w:marTop w:val="0"/>
              <w:marBottom w:val="90"/>
              <w:divBdr>
                <w:top w:val="none" w:sz="0" w:space="0" w:color="auto"/>
                <w:left w:val="none" w:sz="0" w:space="0" w:color="auto"/>
                <w:bottom w:val="none" w:sz="0" w:space="0" w:color="auto"/>
                <w:right w:val="none" w:sz="0" w:space="0" w:color="auto"/>
              </w:divBdr>
            </w:div>
            <w:div w:id="811169456">
              <w:marLeft w:val="0"/>
              <w:marRight w:val="0"/>
              <w:marTop w:val="0"/>
              <w:marBottom w:val="90"/>
              <w:divBdr>
                <w:top w:val="none" w:sz="0" w:space="0" w:color="auto"/>
                <w:left w:val="none" w:sz="0" w:space="0" w:color="auto"/>
                <w:bottom w:val="none" w:sz="0" w:space="0" w:color="auto"/>
                <w:right w:val="none" w:sz="0" w:space="0" w:color="auto"/>
              </w:divBdr>
              <w:divsChild>
                <w:div w:id="18432696">
                  <w:marLeft w:val="0"/>
                  <w:marRight w:val="0"/>
                  <w:marTop w:val="0"/>
                  <w:marBottom w:val="0"/>
                  <w:divBdr>
                    <w:top w:val="none" w:sz="0" w:space="0" w:color="auto"/>
                    <w:left w:val="none" w:sz="0" w:space="0" w:color="auto"/>
                    <w:bottom w:val="none" w:sz="0" w:space="0" w:color="auto"/>
                    <w:right w:val="none" w:sz="0" w:space="0" w:color="auto"/>
                  </w:divBdr>
                  <w:divsChild>
                    <w:div w:id="4535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2813">
          <w:marLeft w:val="0"/>
          <w:marRight w:val="0"/>
          <w:marTop w:val="0"/>
          <w:marBottom w:val="0"/>
          <w:divBdr>
            <w:top w:val="none" w:sz="0" w:space="0" w:color="auto"/>
            <w:left w:val="none" w:sz="0" w:space="0" w:color="auto"/>
            <w:bottom w:val="none" w:sz="0" w:space="0" w:color="auto"/>
            <w:right w:val="none" w:sz="0" w:space="0" w:color="auto"/>
          </w:divBdr>
          <w:divsChild>
            <w:div w:id="303122409">
              <w:marLeft w:val="0"/>
              <w:marRight w:val="0"/>
              <w:marTop w:val="0"/>
              <w:marBottom w:val="90"/>
              <w:divBdr>
                <w:top w:val="none" w:sz="0" w:space="0" w:color="auto"/>
                <w:left w:val="none" w:sz="0" w:space="0" w:color="auto"/>
                <w:bottom w:val="none" w:sz="0" w:space="0" w:color="auto"/>
                <w:right w:val="none" w:sz="0" w:space="0" w:color="auto"/>
              </w:divBdr>
            </w:div>
            <w:div w:id="1574201466">
              <w:marLeft w:val="0"/>
              <w:marRight w:val="0"/>
              <w:marTop w:val="0"/>
              <w:marBottom w:val="90"/>
              <w:divBdr>
                <w:top w:val="none" w:sz="0" w:space="0" w:color="auto"/>
                <w:left w:val="none" w:sz="0" w:space="0" w:color="auto"/>
                <w:bottom w:val="none" w:sz="0" w:space="0" w:color="auto"/>
                <w:right w:val="none" w:sz="0" w:space="0" w:color="auto"/>
              </w:divBdr>
              <w:divsChild>
                <w:div w:id="1939174107">
                  <w:marLeft w:val="0"/>
                  <w:marRight w:val="0"/>
                  <w:marTop w:val="0"/>
                  <w:marBottom w:val="0"/>
                  <w:divBdr>
                    <w:top w:val="none" w:sz="0" w:space="0" w:color="auto"/>
                    <w:left w:val="none" w:sz="0" w:space="0" w:color="auto"/>
                    <w:bottom w:val="none" w:sz="0" w:space="0" w:color="auto"/>
                    <w:right w:val="none" w:sz="0" w:space="0" w:color="auto"/>
                  </w:divBdr>
                  <w:divsChild>
                    <w:div w:id="12449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5989">
          <w:marLeft w:val="0"/>
          <w:marRight w:val="0"/>
          <w:marTop w:val="0"/>
          <w:marBottom w:val="0"/>
          <w:divBdr>
            <w:top w:val="none" w:sz="0" w:space="0" w:color="auto"/>
            <w:left w:val="none" w:sz="0" w:space="0" w:color="auto"/>
            <w:bottom w:val="none" w:sz="0" w:space="0" w:color="auto"/>
            <w:right w:val="none" w:sz="0" w:space="0" w:color="auto"/>
          </w:divBdr>
          <w:divsChild>
            <w:div w:id="242838559">
              <w:marLeft w:val="0"/>
              <w:marRight w:val="0"/>
              <w:marTop w:val="0"/>
              <w:marBottom w:val="90"/>
              <w:divBdr>
                <w:top w:val="none" w:sz="0" w:space="0" w:color="auto"/>
                <w:left w:val="none" w:sz="0" w:space="0" w:color="auto"/>
                <w:bottom w:val="none" w:sz="0" w:space="0" w:color="auto"/>
                <w:right w:val="none" w:sz="0" w:space="0" w:color="auto"/>
              </w:divBdr>
            </w:div>
            <w:div w:id="1607301177">
              <w:marLeft w:val="0"/>
              <w:marRight w:val="0"/>
              <w:marTop w:val="0"/>
              <w:marBottom w:val="90"/>
              <w:divBdr>
                <w:top w:val="none" w:sz="0" w:space="0" w:color="auto"/>
                <w:left w:val="none" w:sz="0" w:space="0" w:color="auto"/>
                <w:bottom w:val="none" w:sz="0" w:space="0" w:color="auto"/>
                <w:right w:val="none" w:sz="0" w:space="0" w:color="auto"/>
              </w:divBdr>
              <w:divsChild>
                <w:div w:id="1420714704">
                  <w:marLeft w:val="0"/>
                  <w:marRight w:val="0"/>
                  <w:marTop w:val="0"/>
                  <w:marBottom w:val="0"/>
                  <w:divBdr>
                    <w:top w:val="none" w:sz="0" w:space="0" w:color="auto"/>
                    <w:left w:val="none" w:sz="0" w:space="0" w:color="auto"/>
                    <w:bottom w:val="none" w:sz="0" w:space="0" w:color="auto"/>
                    <w:right w:val="none" w:sz="0" w:space="0" w:color="auto"/>
                  </w:divBdr>
                  <w:divsChild>
                    <w:div w:id="2087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14875">
      <w:bodyDiv w:val="1"/>
      <w:marLeft w:val="0"/>
      <w:marRight w:val="0"/>
      <w:marTop w:val="0"/>
      <w:marBottom w:val="0"/>
      <w:divBdr>
        <w:top w:val="none" w:sz="0" w:space="0" w:color="auto"/>
        <w:left w:val="none" w:sz="0" w:space="0" w:color="auto"/>
        <w:bottom w:val="none" w:sz="0" w:space="0" w:color="auto"/>
        <w:right w:val="none" w:sz="0" w:space="0" w:color="auto"/>
      </w:divBdr>
      <w:divsChild>
        <w:div w:id="1245997261">
          <w:marLeft w:val="0"/>
          <w:marRight w:val="0"/>
          <w:marTop w:val="0"/>
          <w:marBottom w:val="0"/>
          <w:divBdr>
            <w:top w:val="none" w:sz="0" w:space="0" w:color="auto"/>
            <w:left w:val="none" w:sz="0" w:space="0" w:color="auto"/>
            <w:bottom w:val="none" w:sz="0" w:space="0" w:color="auto"/>
            <w:right w:val="none" w:sz="0" w:space="0" w:color="auto"/>
          </w:divBdr>
          <w:divsChild>
            <w:div w:id="208150645">
              <w:marLeft w:val="0"/>
              <w:marRight w:val="0"/>
              <w:marTop w:val="0"/>
              <w:marBottom w:val="90"/>
              <w:divBdr>
                <w:top w:val="none" w:sz="0" w:space="0" w:color="auto"/>
                <w:left w:val="none" w:sz="0" w:space="0" w:color="auto"/>
                <w:bottom w:val="none" w:sz="0" w:space="0" w:color="auto"/>
                <w:right w:val="none" w:sz="0" w:space="0" w:color="auto"/>
              </w:divBdr>
            </w:div>
            <w:div w:id="1838421142">
              <w:marLeft w:val="0"/>
              <w:marRight w:val="0"/>
              <w:marTop w:val="0"/>
              <w:marBottom w:val="90"/>
              <w:divBdr>
                <w:top w:val="none" w:sz="0" w:space="0" w:color="auto"/>
                <w:left w:val="none" w:sz="0" w:space="0" w:color="auto"/>
                <w:bottom w:val="none" w:sz="0" w:space="0" w:color="auto"/>
                <w:right w:val="none" w:sz="0" w:space="0" w:color="auto"/>
              </w:divBdr>
              <w:divsChild>
                <w:div w:id="435441522">
                  <w:marLeft w:val="0"/>
                  <w:marRight w:val="0"/>
                  <w:marTop w:val="0"/>
                  <w:marBottom w:val="0"/>
                  <w:divBdr>
                    <w:top w:val="none" w:sz="0" w:space="0" w:color="auto"/>
                    <w:left w:val="none" w:sz="0" w:space="0" w:color="auto"/>
                    <w:bottom w:val="none" w:sz="0" w:space="0" w:color="auto"/>
                    <w:right w:val="none" w:sz="0" w:space="0" w:color="auto"/>
                  </w:divBdr>
                  <w:divsChild>
                    <w:div w:id="10299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1950">
          <w:marLeft w:val="0"/>
          <w:marRight w:val="0"/>
          <w:marTop w:val="0"/>
          <w:marBottom w:val="0"/>
          <w:divBdr>
            <w:top w:val="none" w:sz="0" w:space="0" w:color="auto"/>
            <w:left w:val="none" w:sz="0" w:space="0" w:color="auto"/>
            <w:bottom w:val="none" w:sz="0" w:space="0" w:color="auto"/>
            <w:right w:val="none" w:sz="0" w:space="0" w:color="auto"/>
          </w:divBdr>
          <w:divsChild>
            <w:div w:id="348456706">
              <w:marLeft w:val="0"/>
              <w:marRight w:val="0"/>
              <w:marTop w:val="0"/>
              <w:marBottom w:val="90"/>
              <w:divBdr>
                <w:top w:val="none" w:sz="0" w:space="0" w:color="auto"/>
                <w:left w:val="none" w:sz="0" w:space="0" w:color="auto"/>
                <w:bottom w:val="none" w:sz="0" w:space="0" w:color="auto"/>
                <w:right w:val="none" w:sz="0" w:space="0" w:color="auto"/>
              </w:divBdr>
            </w:div>
            <w:div w:id="212812646">
              <w:marLeft w:val="0"/>
              <w:marRight w:val="0"/>
              <w:marTop w:val="0"/>
              <w:marBottom w:val="90"/>
              <w:divBdr>
                <w:top w:val="none" w:sz="0" w:space="0" w:color="auto"/>
                <w:left w:val="none" w:sz="0" w:space="0" w:color="auto"/>
                <w:bottom w:val="none" w:sz="0" w:space="0" w:color="auto"/>
                <w:right w:val="none" w:sz="0" w:space="0" w:color="auto"/>
              </w:divBdr>
              <w:divsChild>
                <w:div w:id="1696539848">
                  <w:marLeft w:val="0"/>
                  <w:marRight w:val="0"/>
                  <w:marTop w:val="0"/>
                  <w:marBottom w:val="0"/>
                  <w:divBdr>
                    <w:top w:val="none" w:sz="0" w:space="0" w:color="auto"/>
                    <w:left w:val="none" w:sz="0" w:space="0" w:color="auto"/>
                    <w:bottom w:val="none" w:sz="0" w:space="0" w:color="auto"/>
                    <w:right w:val="none" w:sz="0" w:space="0" w:color="auto"/>
                  </w:divBdr>
                  <w:divsChild>
                    <w:div w:id="16433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6095">
      <w:bodyDiv w:val="1"/>
      <w:marLeft w:val="0"/>
      <w:marRight w:val="0"/>
      <w:marTop w:val="0"/>
      <w:marBottom w:val="0"/>
      <w:divBdr>
        <w:top w:val="none" w:sz="0" w:space="0" w:color="auto"/>
        <w:left w:val="none" w:sz="0" w:space="0" w:color="auto"/>
        <w:bottom w:val="none" w:sz="0" w:space="0" w:color="auto"/>
        <w:right w:val="none" w:sz="0" w:space="0" w:color="auto"/>
      </w:divBdr>
      <w:divsChild>
        <w:div w:id="1250042821">
          <w:marLeft w:val="0"/>
          <w:marRight w:val="0"/>
          <w:marTop w:val="0"/>
          <w:marBottom w:val="0"/>
          <w:divBdr>
            <w:top w:val="none" w:sz="0" w:space="0" w:color="auto"/>
            <w:left w:val="none" w:sz="0" w:space="0" w:color="auto"/>
            <w:bottom w:val="none" w:sz="0" w:space="0" w:color="auto"/>
            <w:right w:val="none" w:sz="0" w:space="0" w:color="auto"/>
          </w:divBdr>
          <w:divsChild>
            <w:div w:id="237980165">
              <w:marLeft w:val="0"/>
              <w:marRight w:val="0"/>
              <w:marTop w:val="0"/>
              <w:marBottom w:val="0"/>
              <w:divBdr>
                <w:top w:val="none" w:sz="0" w:space="0" w:color="auto"/>
                <w:left w:val="none" w:sz="0" w:space="0" w:color="auto"/>
                <w:bottom w:val="none" w:sz="0" w:space="0" w:color="auto"/>
                <w:right w:val="none" w:sz="0" w:space="0" w:color="auto"/>
              </w:divBdr>
              <w:divsChild>
                <w:div w:id="1734504369">
                  <w:marLeft w:val="0"/>
                  <w:marRight w:val="0"/>
                  <w:marTop w:val="0"/>
                  <w:marBottom w:val="0"/>
                  <w:divBdr>
                    <w:top w:val="none" w:sz="0" w:space="0" w:color="auto"/>
                    <w:left w:val="none" w:sz="0" w:space="0" w:color="auto"/>
                    <w:bottom w:val="none" w:sz="0" w:space="0" w:color="auto"/>
                    <w:right w:val="none" w:sz="0" w:space="0" w:color="auto"/>
                  </w:divBdr>
                  <w:divsChild>
                    <w:div w:id="1740248341">
                      <w:marLeft w:val="0"/>
                      <w:marRight w:val="0"/>
                      <w:marTop w:val="0"/>
                      <w:marBottom w:val="0"/>
                      <w:divBdr>
                        <w:top w:val="none" w:sz="0" w:space="0" w:color="auto"/>
                        <w:left w:val="none" w:sz="0" w:space="0" w:color="auto"/>
                        <w:bottom w:val="none" w:sz="0" w:space="0" w:color="auto"/>
                        <w:right w:val="none" w:sz="0" w:space="0" w:color="auto"/>
                      </w:divBdr>
                      <w:divsChild>
                        <w:div w:id="132723004">
                          <w:marLeft w:val="0"/>
                          <w:marRight w:val="0"/>
                          <w:marTop w:val="0"/>
                          <w:marBottom w:val="0"/>
                          <w:divBdr>
                            <w:top w:val="none" w:sz="0" w:space="0" w:color="auto"/>
                            <w:left w:val="none" w:sz="0" w:space="0" w:color="auto"/>
                            <w:bottom w:val="none" w:sz="0" w:space="0" w:color="auto"/>
                            <w:right w:val="none" w:sz="0" w:space="0" w:color="auto"/>
                          </w:divBdr>
                          <w:divsChild>
                            <w:div w:id="1467044960">
                              <w:marLeft w:val="0"/>
                              <w:marRight w:val="0"/>
                              <w:marTop w:val="0"/>
                              <w:marBottom w:val="0"/>
                              <w:divBdr>
                                <w:top w:val="none" w:sz="0" w:space="0" w:color="auto"/>
                                <w:left w:val="none" w:sz="0" w:space="0" w:color="auto"/>
                                <w:bottom w:val="none" w:sz="0" w:space="0" w:color="auto"/>
                                <w:right w:val="none" w:sz="0" w:space="0" w:color="auto"/>
                              </w:divBdr>
                              <w:divsChild>
                                <w:div w:id="342628970">
                                  <w:marLeft w:val="0"/>
                                  <w:marRight w:val="0"/>
                                  <w:marTop w:val="0"/>
                                  <w:marBottom w:val="0"/>
                                  <w:divBdr>
                                    <w:top w:val="none" w:sz="0" w:space="0" w:color="auto"/>
                                    <w:left w:val="none" w:sz="0" w:space="0" w:color="auto"/>
                                    <w:bottom w:val="none" w:sz="0" w:space="0" w:color="auto"/>
                                    <w:right w:val="none" w:sz="0" w:space="0" w:color="auto"/>
                                  </w:divBdr>
                                  <w:divsChild>
                                    <w:div w:id="1945070640">
                                      <w:marLeft w:val="0"/>
                                      <w:marRight w:val="0"/>
                                      <w:marTop w:val="0"/>
                                      <w:marBottom w:val="0"/>
                                      <w:divBdr>
                                        <w:top w:val="none" w:sz="0" w:space="0" w:color="auto"/>
                                        <w:left w:val="none" w:sz="0" w:space="0" w:color="auto"/>
                                        <w:bottom w:val="none" w:sz="0" w:space="0" w:color="auto"/>
                                        <w:right w:val="none" w:sz="0" w:space="0" w:color="auto"/>
                                      </w:divBdr>
                                    </w:div>
                                    <w:div w:id="1779442924">
                                      <w:marLeft w:val="0"/>
                                      <w:marRight w:val="0"/>
                                      <w:marTop w:val="0"/>
                                      <w:marBottom w:val="0"/>
                                      <w:divBdr>
                                        <w:top w:val="none" w:sz="0" w:space="0" w:color="auto"/>
                                        <w:left w:val="none" w:sz="0" w:space="0" w:color="auto"/>
                                        <w:bottom w:val="none" w:sz="0" w:space="0" w:color="auto"/>
                                        <w:right w:val="none" w:sz="0" w:space="0" w:color="auto"/>
                                      </w:divBdr>
                                      <w:divsChild>
                                        <w:div w:id="391000422">
                                          <w:marLeft w:val="0"/>
                                          <w:marRight w:val="0"/>
                                          <w:marTop w:val="0"/>
                                          <w:marBottom w:val="0"/>
                                          <w:divBdr>
                                            <w:top w:val="none" w:sz="0" w:space="0" w:color="auto"/>
                                            <w:left w:val="none" w:sz="0" w:space="0" w:color="auto"/>
                                            <w:bottom w:val="none" w:sz="0" w:space="0" w:color="auto"/>
                                            <w:right w:val="none" w:sz="0" w:space="0" w:color="auto"/>
                                          </w:divBdr>
                                          <w:divsChild>
                                            <w:div w:id="298071631">
                                              <w:marLeft w:val="0"/>
                                              <w:marRight w:val="0"/>
                                              <w:marTop w:val="0"/>
                                              <w:marBottom w:val="0"/>
                                              <w:divBdr>
                                                <w:top w:val="none" w:sz="0" w:space="0" w:color="auto"/>
                                                <w:left w:val="none" w:sz="0" w:space="0" w:color="auto"/>
                                                <w:bottom w:val="none" w:sz="0" w:space="0" w:color="auto"/>
                                                <w:right w:val="none" w:sz="0" w:space="0" w:color="auto"/>
                                              </w:divBdr>
                                            </w:div>
                                          </w:divsChild>
                                        </w:div>
                                        <w:div w:id="259291037">
                                          <w:marLeft w:val="0"/>
                                          <w:marRight w:val="0"/>
                                          <w:marTop w:val="0"/>
                                          <w:marBottom w:val="0"/>
                                          <w:divBdr>
                                            <w:top w:val="none" w:sz="0" w:space="0" w:color="auto"/>
                                            <w:left w:val="none" w:sz="0" w:space="0" w:color="auto"/>
                                            <w:bottom w:val="none" w:sz="0" w:space="0" w:color="auto"/>
                                            <w:right w:val="none" w:sz="0" w:space="0" w:color="auto"/>
                                          </w:divBdr>
                                          <w:divsChild>
                                            <w:div w:id="609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141204">
      <w:bodyDiv w:val="1"/>
      <w:marLeft w:val="0"/>
      <w:marRight w:val="0"/>
      <w:marTop w:val="0"/>
      <w:marBottom w:val="0"/>
      <w:divBdr>
        <w:top w:val="none" w:sz="0" w:space="0" w:color="auto"/>
        <w:left w:val="none" w:sz="0" w:space="0" w:color="auto"/>
        <w:bottom w:val="none" w:sz="0" w:space="0" w:color="auto"/>
        <w:right w:val="none" w:sz="0" w:space="0" w:color="auto"/>
      </w:divBdr>
      <w:divsChild>
        <w:div w:id="1749038350">
          <w:marLeft w:val="0"/>
          <w:marRight w:val="0"/>
          <w:marTop w:val="0"/>
          <w:marBottom w:val="0"/>
          <w:divBdr>
            <w:top w:val="none" w:sz="0" w:space="0" w:color="auto"/>
            <w:left w:val="none" w:sz="0" w:space="0" w:color="auto"/>
            <w:bottom w:val="none" w:sz="0" w:space="0" w:color="auto"/>
            <w:right w:val="none" w:sz="0" w:space="0" w:color="auto"/>
          </w:divBdr>
          <w:divsChild>
            <w:div w:id="669795108">
              <w:marLeft w:val="0"/>
              <w:marRight w:val="0"/>
              <w:marTop w:val="0"/>
              <w:marBottom w:val="90"/>
              <w:divBdr>
                <w:top w:val="none" w:sz="0" w:space="0" w:color="auto"/>
                <w:left w:val="none" w:sz="0" w:space="0" w:color="auto"/>
                <w:bottom w:val="none" w:sz="0" w:space="0" w:color="auto"/>
                <w:right w:val="none" w:sz="0" w:space="0" w:color="auto"/>
              </w:divBdr>
            </w:div>
            <w:div w:id="331377100">
              <w:marLeft w:val="0"/>
              <w:marRight w:val="0"/>
              <w:marTop w:val="0"/>
              <w:marBottom w:val="90"/>
              <w:divBdr>
                <w:top w:val="none" w:sz="0" w:space="0" w:color="auto"/>
                <w:left w:val="none" w:sz="0" w:space="0" w:color="auto"/>
                <w:bottom w:val="none" w:sz="0" w:space="0" w:color="auto"/>
                <w:right w:val="none" w:sz="0" w:space="0" w:color="auto"/>
              </w:divBdr>
              <w:divsChild>
                <w:div w:id="1042636287">
                  <w:marLeft w:val="0"/>
                  <w:marRight w:val="0"/>
                  <w:marTop w:val="0"/>
                  <w:marBottom w:val="0"/>
                  <w:divBdr>
                    <w:top w:val="none" w:sz="0" w:space="0" w:color="auto"/>
                    <w:left w:val="none" w:sz="0" w:space="0" w:color="auto"/>
                    <w:bottom w:val="none" w:sz="0" w:space="0" w:color="auto"/>
                    <w:right w:val="none" w:sz="0" w:space="0" w:color="auto"/>
                  </w:divBdr>
                  <w:divsChild>
                    <w:div w:id="12823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03794">
          <w:marLeft w:val="0"/>
          <w:marRight w:val="0"/>
          <w:marTop w:val="0"/>
          <w:marBottom w:val="0"/>
          <w:divBdr>
            <w:top w:val="none" w:sz="0" w:space="0" w:color="auto"/>
            <w:left w:val="none" w:sz="0" w:space="0" w:color="auto"/>
            <w:bottom w:val="none" w:sz="0" w:space="0" w:color="auto"/>
            <w:right w:val="none" w:sz="0" w:space="0" w:color="auto"/>
          </w:divBdr>
          <w:divsChild>
            <w:div w:id="37167014">
              <w:marLeft w:val="0"/>
              <w:marRight w:val="0"/>
              <w:marTop w:val="0"/>
              <w:marBottom w:val="90"/>
              <w:divBdr>
                <w:top w:val="none" w:sz="0" w:space="0" w:color="auto"/>
                <w:left w:val="none" w:sz="0" w:space="0" w:color="auto"/>
                <w:bottom w:val="none" w:sz="0" w:space="0" w:color="auto"/>
                <w:right w:val="none" w:sz="0" w:space="0" w:color="auto"/>
              </w:divBdr>
            </w:div>
            <w:div w:id="961960095">
              <w:marLeft w:val="0"/>
              <w:marRight w:val="0"/>
              <w:marTop w:val="0"/>
              <w:marBottom w:val="90"/>
              <w:divBdr>
                <w:top w:val="none" w:sz="0" w:space="0" w:color="auto"/>
                <w:left w:val="none" w:sz="0" w:space="0" w:color="auto"/>
                <w:bottom w:val="none" w:sz="0" w:space="0" w:color="auto"/>
                <w:right w:val="none" w:sz="0" w:space="0" w:color="auto"/>
              </w:divBdr>
              <w:divsChild>
                <w:div w:id="1214731411">
                  <w:marLeft w:val="0"/>
                  <w:marRight w:val="0"/>
                  <w:marTop w:val="0"/>
                  <w:marBottom w:val="0"/>
                  <w:divBdr>
                    <w:top w:val="none" w:sz="0" w:space="0" w:color="auto"/>
                    <w:left w:val="none" w:sz="0" w:space="0" w:color="auto"/>
                    <w:bottom w:val="none" w:sz="0" w:space="0" w:color="auto"/>
                    <w:right w:val="none" w:sz="0" w:space="0" w:color="auto"/>
                  </w:divBdr>
                  <w:divsChild>
                    <w:div w:id="10704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46">
          <w:marLeft w:val="0"/>
          <w:marRight w:val="0"/>
          <w:marTop w:val="0"/>
          <w:marBottom w:val="0"/>
          <w:divBdr>
            <w:top w:val="none" w:sz="0" w:space="0" w:color="auto"/>
            <w:left w:val="none" w:sz="0" w:space="0" w:color="auto"/>
            <w:bottom w:val="none" w:sz="0" w:space="0" w:color="auto"/>
            <w:right w:val="none" w:sz="0" w:space="0" w:color="auto"/>
          </w:divBdr>
          <w:divsChild>
            <w:div w:id="1074740953">
              <w:marLeft w:val="0"/>
              <w:marRight w:val="0"/>
              <w:marTop w:val="0"/>
              <w:marBottom w:val="90"/>
              <w:divBdr>
                <w:top w:val="none" w:sz="0" w:space="0" w:color="auto"/>
                <w:left w:val="none" w:sz="0" w:space="0" w:color="auto"/>
                <w:bottom w:val="none" w:sz="0" w:space="0" w:color="auto"/>
                <w:right w:val="none" w:sz="0" w:space="0" w:color="auto"/>
              </w:divBdr>
            </w:div>
            <w:div w:id="1550260663">
              <w:marLeft w:val="0"/>
              <w:marRight w:val="0"/>
              <w:marTop w:val="0"/>
              <w:marBottom w:val="90"/>
              <w:divBdr>
                <w:top w:val="none" w:sz="0" w:space="0" w:color="auto"/>
                <w:left w:val="none" w:sz="0" w:space="0" w:color="auto"/>
                <w:bottom w:val="none" w:sz="0" w:space="0" w:color="auto"/>
                <w:right w:val="none" w:sz="0" w:space="0" w:color="auto"/>
              </w:divBdr>
              <w:divsChild>
                <w:div w:id="1588074163">
                  <w:marLeft w:val="0"/>
                  <w:marRight w:val="0"/>
                  <w:marTop w:val="0"/>
                  <w:marBottom w:val="0"/>
                  <w:divBdr>
                    <w:top w:val="none" w:sz="0" w:space="0" w:color="auto"/>
                    <w:left w:val="none" w:sz="0" w:space="0" w:color="auto"/>
                    <w:bottom w:val="none" w:sz="0" w:space="0" w:color="auto"/>
                    <w:right w:val="none" w:sz="0" w:space="0" w:color="auto"/>
                  </w:divBdr>
                  <w:divsChild>
                    <w:div w:id="725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8626">
          <w:marLeft w:val="0"/>
          <w:marRight w:val="0"/>
          <w:marTop w:val="0"/>
          <w:marBottom w:val="0"/>
          <w:divBdr>
            <w:top w:val="none" w:sz="0" w:space="0" w:color="auto"/>
            <w:left w:val="none" w:sz="0" w:space="0" w:color="auto"/>
            <w:bottom w:val="none" w:sz="0" w:space="0" w:color="auto"/>
            <w:right w:val="none" w:sz="0" w:space="0" w:color="auto"/>
          </w:divBdr>
          <w:divsChild>
            <w:div w:id="662203109">
              <w:marLeft w:val="0"/>
              <w:marRight w:val="0"/>
              <w:marTop w:val="0"/>
              <w:marBottom w:val="90"/>
              <w:divBdr>
                <w:top w:val="none" w:sz="0" w:space="0" w:color="auto"/>
                <w:left w:val="none" w:sz="0" w:space="0" w:color="auto"/>
                <w:bottom w:val="none" w:sz="0" w:space="0" w:color="auto"/>
                <w:right w:val="none" w:sz="0" w:space="0" w:color="auto"/>
              </w:divBdr>
            </w:div>
            <w:div w:id="1830292519">
              <w:marLeft w:val="0"/>
              <w:marRight w:val="0"/>
              <w:marTop w:val="0"/>
              <w:marBottom w:val="90"/>
              <w:divBdr>
                <w:top w:val="none" w:sz="0" w:space="0" w:color="auto"/>
                <w:left w:val="none" w:sz="0" w:space="0" w:color="auto"/>
                <w:bottom w:val="none" w:sz="0" w:space="0" w:color="auto"/>
                <w:right w:val="none" w:sz="0" w:space="0" w:color="auto"/>
              </w:divBdr>
              <w:divsChild>
                <w:div w:id="1441030374">
                  <w:marLeft w:val="0"/>
                  <w:marRight w:val="0"/>
                  <w:marTop w:val="0"/>
                  <w:marBottom w:val="0"/>
                  <w:divBdr>
                    <w:top w:val="none" w:sz="0" w:space="0" w:color="auto"/>
                    <w:left w:val="none" w:sz="0" w:space="0" w:color="auto"/>
                    <w:bottom w:val="none" w:sz="0" w:space="0" w:color="auto"/>
                    <w:right w:val="none" w:sz="0" w:space="0" w:color="auto"/>
                  </w:divBdr>
                  <w:divsChild>
                    <w:div w:id="1775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2096">
          <w:marLeft w:val="0"/>
          <w:marRight w:val="0"/>
          <w:marTop w:val="0"/>
          <w:marBottom w:val="0"/>
          <w:divBdr>
            <w:top w:val="none" w:sz="0" w:space="0" w:color="auto"/>
            <w:left w:val="none" w:sz="0" w:space="0" w:color="auto"/>
            <w:bottom w:val="none" w:sz="0" w:space="0" w:color="auto"/>
            <w:right w:val="none" w:sz="0" w:space="0" w:color="auto"/>
          </w:divBdr>
          <w:divsChild>
            <w:div w:id="245265688">
              <w:marLeft w:val="0"/>
              <w:marRight w:val="0"/>
              <w:marTop w:val="0"/>
              <w:marBottom w:val="90"/>
              <w:divBdr>
                <w:top w:val="none" w:sz="0" w:space="0" w:color="auto"/>
                <w:left w:val="none" w:sz="0" w:space="0" w:color="auto"/>
                <w:bottom w:val="none" w:sz="0" w:space="0" w:color="auto"/>
                <w:right w:val="none" w:sz="0" w:space="0" w:color="auto"/>
              </w:divBdr>
            </w:div>
            <w:div w:id="1962496306">
              <w:marLeft w:val="0"/>
              <w:marRight w:val="0"/>
              <w:marTop w:val="0"/>
              <w:marBottom w:val="90"/>
              <w:divBdr>
                <w:top w:val="none" w:sz="0" w:space="0" w:color="auto"/>
                <w:left w:val="none" w:sz="0" w:space="0" w:color="auto"/>
                <w:bottom w:val="none" w:sz="0" w:space="0" w:color="auto"/>
                <w:right w:val="none" w:sz="0" w:space="0" w:color="auto"/>
              </w:divBdr>
              <w:divsChild>
                <w:div w:id="1594894088">
                  <w:marLeft w:val="0"/>
                  <w:marRight w:val="0"/>
                  <w:marTop w:val="0"/>
                  <w:marBottom w:val="0"/>
                  <w:divBdr>
                    <w:top w:val="none" w:sz="0" w:space="0" w:color="auto"/>
                    <w:left w:val="none" w:sz="0" w:space="0" w:color="auto"/>
                    <w:bottom w:val="none" w:sz="0" w:space="0" w:color="auto"/>
                    <w:right w:val="none" w:sz="0" w:space="0" w:color="auto"/>
                  </w:divBdr>
                  <w:divsChild>
                    <w:div w:id="10641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542">
          <w:marLeft w:val="0"/>
          <w:marRight w:val="0"/>
          <w:marTop w:val="0"/>
          <w:marBottom w:val="0"/>
          <w:divBdr>
            <w:top w:val="none" w:sz="0" w:space="0" w:color="auto"/>
            <w:left w:val="none" w:sz="0" w:space="0" w:color="auto"/>
            <w:bottom w:val="none" w:sz="0" w:space="0" w:color="auto"/>
            <w:right w:val="none" w:sz="0" w:space="0" w:color="auto"/>
          </w:divBdr>
          <w:divsChild>
            <w:div w:id="1323122995">
              <w:marLeft w:val="0"/>
              <w:marRight w:val="0"/>
              <w:marTop w:val="0"/>
              <w:marBottom w:val="90"/>
              <w:divBdr>
                <w:top w:val="none" w:sz="0" w:space="0" w:color="auto"/>
                <w:left w:val="none" w:sz="0" w:space="0" w:color="auto"/>
                <w:bottom w:val="none" w:sz="0" w:space="0" w:color="auto"/>
                <w:right w:val="none" w:sz="0" w:space="0" w:color="auto"/>
              </w:divBdr>
            </w:div>
            <w:div w:id="2029216189">
              <w:marLeft w:val="0"/>
              <w:marRight w:val="0"/>
              <w:marTop w:val="0"/>
              <w:marBottom w:val="90"/>
              <w:divBdr>
                <w:top w:val="none" w:sz="0" w:space="0" w:color="auto"/>
                <w:left w:val="none" w:sz="0" w:space="0" w:color="auto"/>
                <w:bottom w:val="none" w:sz="0" w:space="0" w:color="auto"/>
                <w:right w:val="none" w:sz="0" w:space="0" w:color="auto"/>
              </w:divBdr>
              <w:divsChild>
                <w:div w:id="1029914211">
                  <w:marLeft w:val="0"/>
                  <w:marRight w:val="0"/>
                  <w:marTop w:val="0"/>
                  <w:marBottom w:val="0"/>
                  <w:divBdr>
                    <w:top w:val="none" w:sz="0" w:space="0" w:color="auto"/>
                    <w:left w:val="none" w:sz="0" w:space="0" w:color="auto"/>
                    <w:bottom w:val="none" w:sz="0" w:space="0" w:color="auto"/>
                    <w:right w:val="none" w:sz="0" w:space="0" w:color="auto"/>
                  </w:divBdr>
                  <w:divsChild>
                    <w:div w:id="17820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3942">
          <w:marLeft w:val="0"/>
          <w:marRight w:val="0"/>
          <w:marTop w:val="0"/>
          <w:marBottom w:val="0"/>
          <w:divBdr>
            <w:top w:val="none" w:sz="0" w:space="0" w:color="auto"/>
            <w:left w:val="none" w:sz="0" w:space="0" w:color="auto"/>
            <w:bottom w:val="none" w:sz="0" w:space="0" w:color="auto"/>
            <w:right w:val="none" w:sz="0" w:space="0" w:color="auto"/>
          </w:divBdr>
          <w:divsChild>
            <w:div w:id="304243305">
              <w:marLeft w:val="0"/>
              <w:marRight w:val="0"/>
              <w:marTop w:val="0"/>
              <w:marBottom w:val="90"/>
              <w:divBdr>
                <w:top w:val="none" w:sz="0" w:space="0" w:color="auto"/>
                <w:left w:val="none" w:sz="0" w:space="0" w:color="auto"/>
                <w:bottom w:val="none" w:sz="0" w:space="0" w:color="auto"/>
                <w:right w:val="none" w:sz="0" w:space="0" w:color="auto"/>
              </w:divBdr>
            </w:div>
            <w:div w:id="1408962708">
              <w:marLeft w:val="0"/>
              <w:marRight w:val="0"/>
              <w:marTop w:val="0"/>
              <w:marBottom w:val="90"/>
              <w:divBdr>
                <w:top w:val="none" w:sz="0" w:space="0" w:color="auto"/>
                <w:left w:val="none" w:sz="0" w:space="0" w:color="auto"/>
                <w:bottom w:val="none" w:sz="0" w:space="0" w:color="auto"/>
                <w:right w:val="none" w:sz="0" w:space="0" w:color="auto"/>
              </w:divBdr>
              <w:divsChild>
                <w:div w:id="2048290115">
                  <w:marLeft w:val="0"/>
                  <w:marRight w:val="0"/>
                  <w:marTop w:val="0"/>
                  <w:marBottom w:val="0"/>
                  <w:divBdr>
                    <w:top w:val="none" w:sz="0" w:space="0" w:color="auto"/>
                    <w:left w:val="none" w:sz="0" w:space="0" w:color="auto"/>
                    <w:bottom w:val="none" w:sz="0" w:space="0" w:color="auto"/>
                    <w:right w:val="none" w:sz="0" w:space="0" w:color="auto"/>
                  </w:divBdr>
                  <w:divsChild>
                    <w:div w:id="119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8372">
          <w:marLeft w:val="0"/>
          <w:marRight w:val="0"/>
          <w:marTop w:val="0"/>
          <w:marBottom w:val="0"/>
          <w:divBdr>
            <w:top w:val="none" w:sz="0" w:space="0" w:color="auto"/>
            <w:left w:val="none" w:sz="0" w:space="0" w:color="auto"/>
            <w:bottom w:val="none" w:sz="0" w:space="0" w:color="auto"/>
            <w:right w:val="none" w:sz="0" w:space="0" w:color="auto"/>
          </w:divBdr>
          <w:divsChild>
            <w:div w:id="242880861">
              <w:marLeft w:val="0"/>
              <w:marRight w:val="0"/>
              <w:marTop w:val="0"/>
              <w:marBottom w:val="90"/>
              <w:divBdr>
                <w:top w:val="none" w:sz="0" w:space="0" w:color="auto"/>
                <w:left w:val="none" w:sz="0" w:space="0" w:color="auto"/>
                <w:bottom w:val="none" w:sz="0" w:space="0" w:color="auto"/>
                <w:right w:val="none" w:sz="0" w:space="0" w:color="auto"/>
              </w:divBdr>
            </w:div>
            <w:div w:id="2096708338">
              <w:marLeft w:val="0"/>
              <w:marRight w:val="0"/>
              <w:marTop w:val="0"/>
              <w:marBottom w:val="90"/>
              <w:divBdr>
                <w:top w:val="none" w:sz="0" w:space="0" w:color="auto"/>
                <w:left w:val="none" w:sz="0" w:space="0" w:color="auto"/>
                <w:bottom w:val="none" w:sz="0" w:space="0" w:color="auto"/>
                <w:right w:val="none" w:sz="0" w:space="0" w:color="auto"/>
              </w:divBdr>
              <w:divsChild>
                <w:div w:id="130366481">
                  <w:marLeft w:val="0"/>
                  <w:marRight w:val="0"/>
                  <w:marTop w:val="0"/>
                  <w:marBottom w:val="0"/>
                  <w:divBdr>
                    <w:top w:val="none" w:sz="0" w:space="0" w:color="auto"/>
                    <w:left w:val="none" w:sz="0" w:space="0" w:color="auto"/>
                    <w:bottom w:val="none" w:sz="0" w:space="0" w:color="auto"/>
                    <w:right w:val="none" w:sz="0" w:space="0" w:color="auto"/>
                  </w:divBdr>
                  <w:divsChild>
                    <w:div w:id="8375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3727">
          <w:marLeft w:val="0"/>
          <w:marRight w:val="0"/>
          <w:marTop w:val="0"/>
          <w:marBottom w:val="0"/>
          <w:divBdr>
            <w:top w:val="none" w:sz="0" w:space="0" w:color="auto"/>
            <w:left w:val="none" w:sz="0" w:space="0" w:color="auto"/>
            <w:bottom w:val="none" w:sz="0" w:space="0" w:color="auto"/>
            <w:right w:val="none" w:sz="0" w:space="0" w:color="auto"/>
          </w:divBdr>
          <w:divsChild>
            <w:div w:id="1877811524">
              <w:marLeft w:val="0"/>
              <w:marRight w:val="0"/>
              <w:marTop w:val="0"/>
              <w:marBottom w:val="90"/>
              <w:divBdr>
                <w:top w:val="none" w:sz="0" w:space="0" w:color="auto"/>
                <w:left w:val="none" w:sz="0" w:space="0" w:color="auto"/>
                <w:bottom w:val="none" w:sz="0" w:space="0" w:color="auto"/>
                <w:right w:val="none" w:sz="0" w:space="0" w:color="auto"/>
              </w:divBdr>
            </w:div>
            <w:div w:id="17661042">
              <w:marLeft w:val="0"/>
              <w:marRight w:val="0"/>
              <w:marTop w:val="0"/>
              <w:marBottom w:val="90"/>
              <w:divBdr>
                <w:top w:val="none" w:sz="0" w:space="0" w:color="auto"/>
                <w:left w:val="none" w:sz="0" w:space="0" w:color="auto"/>
                <w:bottom w:val="none" w:sz="0" w:space="0" w:color="auto"/>
                <w:right w:val="none" w:sz="0" w:space="0" w:color="auto"/>
              </w:divBdr>
              <w:divsChild>
                <w:div w:id="306595011">
                  <w:marLeft w:val="0"/>
                  <w:marRight w:val="0"/>
                  <w:marTop w:val="0"/>
                  <w:marBottom w:val="0"/>
                  <w:divBdr>
                    <w:top w:val="none" w:sz="0" w:space="0" w:color="auto"/>
                    <w:left w:val="none" w:sz="0" w:space="0" w:color="auto"/>
                    <w:bottom w:val="none" w:sz="0" w:space="0" w:color="auto"/>
                    <w:right w:val="none" w:sz="0" w:space="0" w:color="auto"/>
                  </w:divBdr>
                  <w:divsChild>
                    <w:div w:id="13423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1682">
          <w:marLeft w:val="0"/>
          <w:marRight w:val="0"/>
          <w:marTop w:val="0"/>
          <w:marBottom w:val="0"/>
          <w:divBdr>
            <w:top w:val="none" w:sz="0" w:space="0" w:color="auto"/>
            <w:left w:val="none" w:sz="0" w:space="0" w:color="auto"/>
            <w:bottom w:val="none" w:sz="0" w:space="0" w:color="auto"/>
            <w:right w:val="none" w:sz="0" w:space="0" w:color="auto"/>
          </w:divBdr>
          <w:divsChild>
            <w:div w:id="2096314458">
              <w:marLeft w:val="0"/>
              <w:marRight w:val="0"/>
              <w:marTop w:val="0"/>
              <w:marBottom w:val="90"/>
              <w:divBdr>
                <w:top w:val="none" w:sz="0" w:space="0" w:color="auto"/>
                <w:left w:val="none" w:sz="0" w:space="0" w:color="auto"/>
                <w:bottom w:val="none" w:sz="0" w:space="0" w:color="auto"/>
                <w:right w:val="none" w:sz="0" w:space="0" w:color="auto"/>
              </w:divBdr>
            </w:div>
            <w:div w:id="468134670">
              <w:marLeft w:val="0"/>
              <w:marRight w:val="0"/>
              <w:marTop w:val="0"/>
              <w:marBottom w:val="90"/>
              <w:divBdr>
                <w:top w:val="none" w:sz="0" w:space="0" w:color="auto"/>
                <w:left w:val="none" w:sz="0" w:space="0" w:color="auto"/>
                <w:bottom w:val="none" w:sz="0" w:space="0" w:color="auto"/>
                <w:right w:val="none" w:sz="0" w:space="0" w:color="auto"/>
              </w:divBdr>
              <w:divsChild>
                <w:div w:id="1924953180">
                  <w:marLeft w:val="0"/>
                  <w:marRight w:val="0"/>
                  <w:marTop w:val="0"/>
                  <w:marBottom w:val="0"/>
                  <w:divBdr>
                    <w:top w:val="none" w:sz="0" w:space="0" w:color="auto"/>
                    <w:left w:val="none" w:sz="0" w:space="0" w:color="auto"/>
                    <w:bottom w:val="none" w:sz="0" w:space="0" w:color="auto"/>
                    <w:right w:val="none" w:sz="0" w:space="0" w:color="auto"/>
                  </w:divBdr>
                  <w:divsChild>
                    <w:div w:id="16394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4396">
          <w:marLeft w:val="0"/>
          <w:marRight w:val="0"/>
          <w:marTop w:val="0"/>
          <w:marBottom w:val="0"/>
          <w:divBdr>
            <w:top w:val="none" w:sz="0" w:space="0" w:color="auto"/>
            <w:left w:val="none" w:sz="0" w:space="0" w:color="auto"/>
            <w:bottom w:val="none" w:sz="0" w:space="0" w:color="auto"/>
            <w:right w:val="none" w:sz="0" w:space="0" w:color="auto"/>
          </w:divBdr>
          <w:divsChild>
            <w:div w:id="1127161539">
              <w:marLeft w:val="0"/>
              <w:marRight w:val="0"/>
              <w:marTop w:val="0"/>
              <w:marBottom w:val="90"/>
              <w:divBdr>
                <w:top w:val="none" w:sz="0" w:space="0" w:color="auto"/>
                <w:left w:val="none" w:sz="0" w:space="0" w:color="auto"/>
                <w:bottom w:val="none" w:sz="0" w:space="0" w:color="auto"/>
                <w:right w:val="none" w:sz="0" w:space="0" w:color="auto"/>
              </w:divBdr>
            </w:div>
            <w:div w:id="1139495941">
              <w:marLeft w:val="0"/>
              <w:marRight w:val="0"/>
              <w:marTop w:val="0"/>
              <w:marBottom w:val="90"/>
              <w:divBdr>
                <w:top w:val="none" w:sz="0" w:space="0" w:color="auto"/>
                <w:left w:val="none" w:sz="0" w:space="0" w:color="auto"/>
                <w:bottom w:val="none" w:sz="0" w:space="0" w:color="auto"/>
                <w:right w:val="none" w:sz="0" w:space="0" w:color="auto"/>
              </w:divBdr>
              <w:divsChild>
                <w:div w:id="1697585002">
                  <w:marLeft w:val="0"/>
                  <w:marRight w:val="0"/>
                  <w:marTop w:val="0"/>
                  <w:marBottom w:val="0"/>
                  <w:divBdr>
                    <w:top w:val="none" w:sz="0" w:space="0" w:color="auto"/>
                    <w:left w:val="none" w:sz="0" w:space="0" w:color="auto"/>
                    <w:bottom w:val="none" w:sz="0" w:space="0" w:color="auto"/>
                    <w:right w:val="none" w:sz="0" w:space="0" w:color="auto"/>
                  </w:divBdr>
                  <w:divsChild>
                    <w:div w:id="4944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3410">
          <w:marLeft w:val="0"/>
          <w:marRight w:val="0"/>
          <w:marTop w:val="0"/>
          <w:marBottom w:val="0"/>
          <w:divBdr>
            <w:top w:val="none" w:sz="0" w:space="0" w:color="auto"/>
            <w:left w:val="none" w:sz="0" w:space="0" w:color="auto"/>
            <w:bottom w:val="none" w:sz="0" w:space="0" w:color="auto"/>
            <w:right w:val="none" w:sz="0" w:space="0" w:color="auto"/>
          </w:divBdr>
          <w:divsChild>
            <w:div w:id="1273633452">
              <w:marLeft w:val="0"/>
              <w:marRight w:val="0"/>
              <w:marTop w:val="0"/>
              <w:marBottom w:val="90"/>
              <w:divBdr>
                <w:top w:val="none" w:sz="0" w:space="0" w:color="auto"/>
                <w:left w:val="none" w:sz="0" w:space="0" w:color="auto"/>
                <w:bottom w:val="none" w:sz="0" w:space="0" w:color="auto"/>
                <w:right w:val="none" w:sz="0" w:space="0" w:color="auto"/>
              </w:divBdr>
            </w:div>
            <w:div w:id="35276152">
              <w:marLeft w:val="0"/>
              <w:marRight w:val="0"/>
              <w:marTop w:val="0"/>
              <w:marBottom w:val="90"/>
              <w:divBdr>
                <w:top w:val="none" w:sz="0" w:space="0" w:color="auto"/>
                <w:left w:val="none" w:sz="0" w:space="0" w:color="auto"/>
                <w:bottom w:val="none" w:sz="0" w:space="0" w:color="auto"/>
                <w:right w:val="none" w:sz="0" w:space="0" w:color="auto"/>
              </w:divBdr>
              <w:divsChild>
                <w:div w:id="1732852413">
                  <w:marLeft w:val="0"/>
                  <w:marRight w:val="0"/>
                  <w:marTop w:val="0"/>
                  <w:marBottom w:val="0"/>
                  <w:divBdr>
                    <w:top w:val="none" w:sz="0" w:space="0" w:color="auto"/>
                    <w:left w:val="none" w:sz="0" w:space="0" w:color="auto"/>
                    <w:bottom w:val="none" w:sz="0" w:space="0" w:color="auto"/>
                    <w:right w:val="none" w:sz="0" w:space="0" w:color="auto"/>
                  </w:divBdr>
                  <w:divsChild>
                    <w:div w:id="11256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14778">
          <w:marLeft w:val="0"/>
          <w:marRight w:val="0"/>
          <w:marTop w:val="0"/>
          <w:marBottom w:val="0"/>
          <w:divBdr>
            <w:top w:val="none" w:sz="0" w:space="0" w:color="auto"/>
            <w:left w:val="none" w:sz="0" w:space="0" w:color="auto"/>
            <w:bottom w:val="none" w:sz="0" w:space="0" w:color="auto"/>
            <w:right w:val="none" w:sz="0" w:space="0" w:color="auto"/>
          </w:divBdr>
          <w:divsChild>
            <w:div w:id="1935245163">
              <w:marLeft w:val="0"/>
              <w:marRight w:val="0"/>
              <w:marTop w:val="0"/>
              <w:marBottom w:val="90"/>
              <w:divBdr>
                <w:top w:val="none" w:sz="0" w:space="0" w:color="auto"/>
                <w:left w:val="none" w:sz="0" w:space="0" w:color="auto"/>
                <w:bottom w:val="none" w:sz="0" w:space="0" w:color="auto"/>
                <w:right w:val="none" w:sz="0" w:space="0" w:color="auto"/>
              </w:divBdr>
            </w:div>
            <w:div w:id="1957250907">
              <w:marLeft w:val="0"/>
              <w:marRight w:val="0"/>
              <w:marTop w:val="0"/>
              <w:marBottom w:val="90"/>
              <w:divBdr>
                <w:top w:val="none" w:sz="0" w:space="0" w:color="auto"/>
                <w:left w:val="none" w:sz="0" w:space="0" w:color="auto"/>
                <w:bottom w:val="none" w:sz="0" w:space="0" w:color="auto"/>
                <w:right w:val="none" w:sz="0" w:space="0" w:color="auto"/>
              </w:divBdr>
              <w:divsChild>
                <w:div w:id="313527270">
                  <w:marLeft w:val="0"/>
                  <w:marRight w:val="0"/>
                  <w:marTop w:val="0"/>
                  <w:marBottom w:val="0"/>
                  <w:divBdr>
                    <w:top w:val="none" w:sz="0" w:space="0" w:color="auto"/>
                    <w:left w:val="none" w:sz="0" w:space="0" w:color="auto"/>
                    <w:bottom w:val="none" w:sz="0" w:space="0" w:color="auto"/>
                    <w:right w:val="none" w:sz="0" w:space="0" w:color="auto"/>
                  </w:divBdr>
                  <w:divsChild>
                    <w:div w:id="127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5421">
          <w:marLeft w:val="0"/>
          <w:marRight w:val="0"/>
          <w:marTop w:val="0"/>
          <w:marBottom w:val="0"/>
          <w:divBdr>
            <w:top w:val="none" w:sz="0" w:space="0" w:color="auto"/>
            <w:left w:val="none" w:sz="0" w:space="0" w:color="auto"/>
            <w:bottom w:val="none" w:sz="0" w:space="0" w:color="auto"/>
            <w:right w:val="none" w:sz="0" w:space="0" w:color="auto"/>
          </w:divBdr>
          <w:divsChild>
            <w:div w:id="1070421479">
              <w:marLeft w:val="0"/>
              <w:marRight w:val="0"/>
              <w:marTop w:val="0"/>
              <w:marBottom w:val="90"/>
              <w:divBdr>
                <w:top w:val="none" w:sz="0" w:space="0" w:color="auto"/>
                <w:left w:val="none" w:sz="0" w:space="0" w:color="auto"/>
                <w:bottom w:val="none" w:sz="0" w:space="0" w:color="auto"/>
                <w:right w:val="none" w:sz="0" w:space="0" w:color="auto"/>
              </w:divBdr>
            </w:div>
            <w:div w:id="967510731">
              <w:marLeft w:val="0"/>
              <w:marRight w:val="0"/>
              <w:marTop w:val="0"/>
              <w:marBottom w:val="90"/>
              <w:divBdr>
                <w:top w:val="none" w:sz="0" w:space="0" w:color="auto"/>
                <w:left w:val="none" w:sz="0" w:space="0" w:color="auto"/>
                <w:bottom w:val="none" w:sz="0" w:space="0" w:color="auto"/>
                <w:right w:val="none" w:sz="0" w:space="0" w:color="auto"/>
              </w:divBdr>
              <w:divsChild>
                <w:div w:id="81687138">
                  <w:marLeft w:val="0"/>
                  <w:marRight w:val="0"/>
                  <w:marTop w:val="0"/>
                  <w:marBottom w:val="0"/>
                  <w:divBdr>
                    <w:top w:val="none" w:sz="0" w:space="0" w:color="auto"/>
                    <w:left w:val="none" w:sz="0" w:space="0" w:color="auto"/>
                    <w:bottom w:val="none" w:sz="0" w:space="0" w:color="auto"/>
                    <w:right w:val="none" w:sz="0" w:space="0" w:color="auto"/>
                  </w:divBdr>
                  <w:divsChild>
                    <w:div w:id="5473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8779">
          <w:marLeft w:val="0"/>
          <w:marRight w:val="0"/>
          <w:marTop w:val="0"/>
          <w:marBottom w:val="0"/>
          <w:divBdr>
            <w:top w:val="none" w:sz="0" w:space="0" w:color="auto"/>
            <w:left w:val="none" w:sz="0" w:space="0" w:color="auto"/>
            <w:bottom w:val="none" w:sz="0" w:space="0" w:color="auto"/>
            <w:right w:val="none" w:sz="0" w:space="0" w:color="auto"/>
          </w:divBdr>
          <w:divsChild>
            <w:div w:id="85423290">
              <w:marLeft w:val="0"/>
              <w:marRight w:val="0"/>
              <w:marTop w:val="0"/>
              <w:marBottom w:val="90"/>
              <w:divBdr>
                <w:top w:val="none" w:sz="0" w:space="0" w:color="auto"/>
                <w:left w:val="none" w:sz="0" w:space="0" w:color="auto"/>
                <w:bottom w:val="none" w:sz="0" w:space="0" w:color="auto"/>
                <w:right w:val="none" w:sz="0" w:space="0" w:color="auto"/>
              </w:divBdr>
            </w:div>
            <w:div w:id="1831822027">
              <w:marLeft w:val="0"/>
              <w:marRight w:val="0"/>
              <w:marTop w:val="0"/>
              <w:marBottom w:val="90"/>
              <w:divBdr>
                <w:top w:val="none" w:sz="0" w:space="0" w:color="auto"/>
                <w:left w:val="none" w:sz="0" w:space="0" w:color="auto"/>
                <w:bottom w:val="none" w:sz="0" w:space="0" w:color="auto"/>
                <w:right w:val="none" w:sz="0" w:space="0" w:color="auto"/>
              </w:divBdr>
              <w:divsChild>
                <w:div w:id="80227457">
                  <w:marLeft w:val="0"/>
                  <w:marRight w:val="0"/>
                  <w:marTop w:val="0"/>
                  <w:marBottom w:val="0"/>
                  <w:divBdr>
                    <w:top w:val="none" w:sz="0" w:space="0" w:color="auto"/>
                    <w:left w:val="none" w:sz="0" w:space="0" w:color="auto"/>
                    <w:bottom w:val="none" w:sz="0" w:space="0" w:color="auto"/>
                    <w:right w:val="none" w:sz="0" w:space="0" w:color="auto"/>
                  </w:divBdr>
                  <w:divsChild>
                    <w:div w:id="862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6965">
          <w:marLeft w:val="0"/>
          <w:marRight w:val="0"/>
          <w:marTop w:val="0"/>
          <w:marBottom w:val="0"/>
          <w:divBdr>
            <w:top w:val="none" w:sz="0" w:space="0" w:color="auto"/>
            <w:left w:val="none" w:sz="0" w:space="0" w:color="auto"/>
            <w:bottom w:val="none" w:sz="0" w:space="0" w:color="auto"/>
            <w:right w:val="none" w:sz="0" w:space="0" w:color="auto"/>
          </w:divBdr>
          <w:divsChild>
            <w:div w:id="223762505">
              <w:marLeft w:val="0"/>
              <w:marRight w:val="0"/>
              <w:marTop w:val="0"/>
              <w:marBottom w:val="90"/>
              <w:divBdr>
                <w:top w:val="none" w:sz="0" w:space="0" w:color="auto"/>
                <w:left w:val="none" w:sz="0" w:space="0" w:color="auto"/>
                <w:bottom w:val="none" w:sz="0" w:space="0" w:color="auto"/>
                <w:right w:val="none" w:sz="0" w:space="0" w:color="auto"/>
              </w:divBdr>
            </w:div>
            <w:div w:id="1681588927">
              <w:marLeft w:val="0"/>
              <w:marRight w:val="0"/>
              <w:marTop w:val="0"/>
              <w:marBottom w:val="90"/>
              <w:divBdr>
                <w:top w:val="none" w:sz="0" w:space="0" w:color="auto"/>
                <w:left w:val="none" w:sz="0" w:space="0" w:color="auto"/>
                <w:bottom w:val="none" w:sz="0" w:space="0" w:color="auto"/>
                <w:right w:val="none" w:sz="0" w:space="0" w:color="auto"/>
              </w:divBdr>
              <w:divsChild>
                <w:div w:id="722295977">
                  <w:marLeft w:val="0"/>
                  <w:marRight w:val="0"/>
                  <w:marTop w:val="0"/>
                  <w:marBottom w:val="0"/>
                  <w:divBdr>
                    <w:top w:val="none" w:sz="0" w:space="0" w:color="auto"/>
                    <w:left w:val="none" w:sz="0" w:space="0" w:color="auto"/>
                    <w:bottom w:val="none" w:sz="0" w:space="0" w:color="auto"/>
                    <w:right w:val="none" w:sz="0" w:space="0" w:color="auto"/>
                  </w:divBdr>
                  <w:divsChild>
                    <w:div w:id="4210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883">
          <w:marLeft w:val="0"/>
          <w:marRight w:val="0"/>
          <w:marTop w:val="0"/>
          <w:marBottom w:val="0"/>
          <w:divBdr>
            <w:top w:val="none" w:sz="0" w:space="0" w:color="auto"/>
            <w:left w:val="none" w:sz="0" w:space="0" w:color="auto"/>
            <w:bottom w:val="none" w:sz="0" w:space="0" w:color="auto"/>
            <w:right w:val="none" w:sz="0" w:space="0" w:color="auto"/>
          </w:divBdr>
          <w:divsChild>
            <w:div w:id="1626085610">
              <w:marLeft w:val="0"/>
              <w:marRight w:val="0"/>
              <w:marTop w:val="0"/>
              <w:marBottom w:val="90"/>
              <w:divBdr>
                <w:top w:val="none" w:sz="0" w:space="0" w:color="auto"/>
                <w:left w:val="none" w:sz="0" w:space="0" w:color="auto"/>
                <w:bottom w:val="none" w:sz="0" w:space="0" w:color="auto"/>
                <w:right w:val="none" w:sz="0" w:space="0" w:color="auto"/>
              </w:divBdr>
            </w:div>
            <w:div w:id="1633441821">
              <w:marLeft w:val="0"/>
              <w:marRight w:val="0"/>
              <w:marTop w:val="0"/>
              <w:marBottom w:val="90"/>
              <w:divBdr>
                <w:top w:val="none" w:sz="0" w:space="0" w:color="auto"/>
                <w:left w:val="none" w:sz="0" w:space="0" w:color="auto"/>
                <w:bottom w:val="none" w:sz="0" w:space="0" w:color="auto"/>
                <w:right w:val="none" w:sz="0" w:space="0" w:color="auto"/>
              </w:divBdr>
              <w:divsChild>
                <w:div w:id="1765765627">
                  <w:marLeft w:val="0"/>
                  <w:marRight w:val="0"/>
                  <w:marTop w:val="0"/>
                  <w:marBottom w:val="0"/>
                  <w:divBdr>
                    <w:top w:val="none" w:sz="0" w:space="0" w:color="auto"/>
                    <w:left w:val="none" w:sz="0" w:space="0" w:color="auto"/>
                    <w:bottom w:val="none" w:sz="0" w:space="0" w:color="auto"/>
                    <w:right w:val="none" w:sz="0" w:space="0" w:color="auto"/>
                  </w:divBdr>
                  <w:divsChild>
                    <w:div w:id="1428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5088">
          <w:marLeft w:val="0"/>
          <w:marRight w:val="0"/>
          <w:marTop w:val="0"/>
          <w:marBottom w:val="0"/>
          <w:divBdr>
            <w:top w:val="none" w:sz="0" w:space="0" w:color="auto"/>
            <w:left w:val="none" w:sz="0" w:space="0" w:color="auto"/>
            <w:bottom w:val="none" w:sz="0" w:space="0" w:color="auto"/>
            <w:right w:val="none" w:sz="0" w:space="0" w:color="auto"/>
          </w:divBdr>
          <w:divsChild>
            <w:div w:id="1075396856">
              <w:marLeft w:val="0"/>
              <w:marRight w:val="0"/>
              <w:marTop w:val="0"/>
              <w:marBottom w:val="90"/>
              <w:divBdr>
                <w:top w:val="none" w:sz="0" w:space="0" w:color="auto"/>
                <w:left w:val="none" w:sz="0" w:space="0" w:color="auto"/>
                <w:bottom w:val="none" w:sz="0" w:space="0" w:color="auto"/>
                <w:right w:val="none" w:sz="0" w:space="0" w:color="auto"/>
              </w:divBdr>
            </w:div>
            <w:div w:id="839665288">
              <w:marLeft w:val="0"/>
              <w:marRight w:val="0"/>
              <w:marTop w:val="0"/>
              <w:marBottom w:val="90"/>
              <w:divBdr>
                <w:top w:val="none" w:sz="0" w:space="0" w:color="auto"/>
                <w:left w:val="none" w:sz="0" w:space="0" w:color="auto"/>
                <w:bottom w:val="none" w:sz="0" w:space="0" w:color="auto"/>
                <w:right w:val="none" w:sz="0" w:space="0" w:color="auto"/>
              </w:divBdr>
              <w:divsChild>
                <w:div w:id="1292243537">
                  <w:marLeft w:val="0"/>
                  <w:marRight w:val="0"/>
                  <w:marTop w:val="0"/>
                  <w:marBottom w:val="0"/>
                  <w:divBdr>
                    <w:top w:val="none" w:sz="0" w:space="0" w:color="auto"/>
                    <w:left w:val="none" w:sz="0" w:space="0" w:color="auto"/>
                    <w:bottom w:val="none" w:sz="0" w:space="0" w:color="auto"/>
                    <w:right w:val="none" w:sz="0" w:space="0" w:color="auto"/>
                  </w:divBdr>
                  <w:divsChild>
                    <w:div w:id="2527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0797">
          <w:marLeft w:val="0"/>
          <w:marRight w:val="0"/>
          <w:marTop w:val="0"/>
          <w:marBottom w:val="0"/>
          <w:divBdr>
            <w:top w:val="none" w:sz="0" w:space="0" w:color="auto"/>
            <w:left w:val="none" w:sz="0" w:space="0" w:color="auto"/>
            <w:bottom w:val="none" w:sz="0" w:space="0" w:color="auto"/>
            <w:right w:val="none" w:sz="0" w:space="0" w:color="auto"/>
          </w:divBdr>
          <w:divsChild>
            <w:div w:id="4014026">
              <w:marLeft w:val="0"/>
              <w:marRight w:val="0"/>
              <w:marTop w:val="0"/>
              <w:marBottom w:val="90"/>
              <w:divBdr>
                <w:top w:val="none" w:sz="0" w:space="0" w:color="auto"/>
                <w:left w:val="none" w:sz="0" w:space="0" w:color="auto"/>
                <w:bottom w:val="none" w:sz="0" w:space="0" w:color="auto"/>
                <w:right w:val="none" w:sz="0" w:space="0" w:color="auto"/>
              </w:divBdr>
            </w:div>
            <w:div w:id="2001229093">
              <w:marLeft w:val="0"/>
              <w:marRight w:val="0"/>
              <w:marTop w:val="0"/>
              <w:marBottom w:val="90"/>
              <w:divBdr>
                <w:top w:val="none" w:sz="0" w:space="0" w:color="auto"/>
                <w:left w:val="none" w:sz="0" w:space="0" w:color="auto"/>
                <w:bottom w:val="none" w:sz="0" w:space="0" w:color="auto"/>
                <w:right w:val="none" w:sz="0" w:space="0" w:color="auto"/>
              </w:divBdr>
              <w:divsChild>
                <w:div w:id="1403717906">
                  <w:marLeft w:val="0"/>
                  <w:marRight w:val="0"/>
                  <w:marTop w:val="0"/>
                  <w:marBottom w:val="0"/>
                  <w:divBdr>
                    <w:top w:val="none" w:sz="0" w:space="0" w:color="auto"/>
                    <w:left w:val="none" w:sz="0" w:space="0" w:color="auto"/>
                    <w:bottom w:val="none" w:sz="0" w:space="0" w:color="auto"/>
                    <w:right w:val="none" w:sz="0" w:space="0" w:color="auto"/>
                  </w:divBdr>
                  <w:divsChild>
                    <w:div w:id="1248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3968">
          <w:marLeft w:val="0"/>
          <w:marRight w:val="0"/>
          <w:marTop w:val="0"/>
          <w:marBottom w:val="0"/>
          <w:divBdr>
            <w:top w:val="none" w:sz="0" w:space="0" w:color="auto"/>
            <w:left w:val="none" w:sz="0" w:space="0" w:color="auto"/>
            <w:bottom w:val="none" w:sz="0" w:space="0" w:color="auto"/>
            <w:right w:val="none" w:sz="0" w:space="0" w:color="auto"/>
          </w:divBdr>
          <w:divsChild>
            <w:div w:id="2042971926">
              <w:marLeft w:val="0"/>
              <w:marRight w:val="0"/>
              <w:marTop w:val="0"/>
              <w:marBottom w:val="90"/>
              <w:divBdr>
                <w:top w:val="none" w:sz="0" w:space="0" w:color="auto"/>
                <w:left w:val="none" w:sz="0" w:space="0" w:color="auto"/>
                <w:bottom w:val="none" w:sz="0" w:space="0" w:color="auto"/>
                <w:right w:val="none" w:sz="0" w:space="0" w:color="auto"/>
              </w:divBdr>
            </w:div>
            <w:div w:id="1016733575">
              <w:marLeft w:val="0"/>
              <w:marRight w:val="0"/>
              <w:marTop w:val="0"/>
              <w:marBottom w:val="90"/>
              <w:divBdr>
                <w:top w:val="none" w:sz="0" w:space="0" w:color="auto"/>
                <w:left w:val="none" w:sz="0" w:space="0" w:color="auto"/>
                <w:bottom w:val="none" w:sz="0" w:space="0" w:color="auto"/>
                <w:right w:val="none" w:sz="0" w:space="0" w:color="auto"/>
              </w:divBdr>
              <w:divsChild>
                <w:div w:id="1145975936">
                  <w:marLeft w:val="0"/>
                  <w:marRight w:val="0"/>
                  <w:marTop w:val="0"/>
                  <w:marBottom w:val="0"/>
                  <w:divBdr>
                    <w:top w:val="none" w:sz="0" w:space="0" w:color="auto"/>
                    <w:left w:val="none" w:sz="0" w:space="0" w:color="auto"/>
                    <w:bottom w:val="none" w:sz="0" w:space="0" w:color="auto"/>
                    <w:right w:val="none" w:sz="0" w:space="0" w:color="auto"/>
                  </w:divBdr>
                  <w:divsChild>
                    <w:div w:id="5554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796">
          <w:marLeft w:val="0"/>
          <w:marRight w:val="0"/>
          <w:marTop w:val="0"/>
          <w:marBottom w:val="0"/>
          <w:divBdr>
            <w:top w:val="none" w:sz="0" w:space="0" w:color="auto"/>
            <w:left w:val="none" w:sz="0" w:space="0" w:color="auto"/>
            <w:bottom w:val="none" w:sz="0" w:space="0" w:color="auto"/>
            <w:right w:val="none" w:sz="0" w:space="0" w:color="auto"/>
          </w:divBdr>
          <w:divsChild>
            <w:div w:id="1278297566">
              <w:marLeft w:val="0"/>
              <w:marRight w:val="0"/>
              <w:marTop w:val="0"/>
              <w:marBottom w:val="90"/>
              <w:divBdr>
                <w:top w:val="none" w:sz="0" w:space="0" w:color="auto"/>
                <w:left w:val="none" w:sz="0" w:space="0" w:color="auto"/>
                <w:bottom w:val="none" w:sz="0" w:space="0" w:color="auto"/>
                <w:right w:val="none" w:sz="0" w:space="0" w:color="auto"/>
              </w:divBdr>
            </w:div>
            <w:div w:id="1340498143">
              <w:marLeft w:val="0"/>
              <w:marRight w:val="0"/>
              <w:marTop w:val="0"/>
              <w:marBottom w:val="90"/>
              <w:divBdr>
                <w:top w:val="none" w:sz="0" w:space="0" w:color="auto"/>
                <w:left w:val="none" w:sz="0" w:space="0" w:color="auto"/>
                <w:bottom w:val="none" w:sz="0" w:space="0" w:color="auto"/>
                <w:right w:val="none" w:sz="0" w:space="0" w:color="auto"/>
              </w:divBdr>
              <w:divsChild>
                <w:div w:id="727264705">
                  <w:marLeft w:val="0"/>
                  <w:marRight w:val="0"/>
                  <w:marTop w:val="0"/>
                  <w:marBottom w:val="0"/>
                  <w:divBdr>
                    <w:top w:val="none" w:sz="0" w:space="0" w:color="auto"/>
                    <w:left w:val="none" w:sz="0" w:space="0" w:color="auto"/>
                    <w:bottom w:val="none" w:sz="0" w:space="0" w:color="auto"/>
                    <w:right w:val="none" w:sz="0" w:space="0" w:color="auto"/>
                  </w:divBdr>
                  <w:divsChild>
                    <w:div w:id="1699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0553">
          <w:marLeft w:val="0"/>
          <w:marRight w:val="0"/>
          <w:marTop w:val="0"/>
          <w:marBottom w:val="0"/>
          <w:divBdr>
            <w:top w:val="none" w:sz="0" w:space="0" w:color="auto"/>
            <w:left w:val="none" w:sz="0" w:space="0" w:color="auto"/>
            <w:bottom w:val="none" w:sz="0" w:space="0" w:color="auto"/>
            <w:right w:val="none" w:sz="0" w:space="0" w:color="auto"/>
          </w:divBdr>
          <w:divsChild>
            <w:div w:id="705717313">
              <w:marLeft w:val="0"/>
              <w:marRight w:val="0"/>
              <w:marTop w:val="0"/>
              <w:marBottom w:val="90"/>
              <w:divBdr>
                <w:top w:val="none" w:sz="0" w:space="0" w:color="auto"/>
                <w:left w:val="none" w:sz="0" w:space="0" w:color="auto"/>
                <w:bottom w:val="none" w:sz="0" w:space="0" w:color="auto"/>
                <w:right w:val="none" w:sz="0" w:space="0" w:color="auto"/>
              </w:divBdr>
            </w:div>
            <w:div w:id="341782796">
              <w:marLeft w:val="0"/>
              <w:marRight w:val="0"/>
              <w:marTop w:val="0"/>
              <w:marBottom w:val="90"/>
              <w:divBdr>
                <w:top w:val="none" w:sz="0" w:space="0" w:color="auto"/>
                <w:left w:val="none" w:sz="0" w:space="0" w:color="auto"/>
                <w:bottom w:val="none" w:sz="0" w:space="0" w:color="auto"/>
                <w:right w:val="none" w:sz="0" w:space="0" w:color="auto"/>
              </w:divBdr>
              <w:divsChild>
                <w:div w:id="977220532">
                  <w:marLeft w:val="0"/>
                  <w:marRight w:val="0"/>
                  <w:marTop w:val="0"/>
                  <w:marBottom w:val="0"/>
                  <w:divBdr>
                    <w:top w:val="none" w:sz="0" w:space="0" w:color="auto"/>
                    <w:left w:val="none" w:sz="0" w:space="0" w:color="auto"/>
                    <w:bottom w:val="none" w:sz="0" w:space="0" w:color="auto"/>
                    <w:right w:val="none" w:sz="0" w:space="0" w:color="auto"/>
                  </w:divBdr>
                  <w:divsChild>
                    <w:div w:id="10017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3209">
          <w:marLeft w:val="0"/>
          <w:marRight w:val="0"/>
          <w:marTop w:val="0"/>
          <w:marBottom w:val="0"/>
          <w:divBdr>
            <w:top w:val="none" w:sz="0" w:space="0" w:color="auto"/>
            <w:left w:val="none" w:sz="0" w:space="0" w:color="auto"/>
            <w:bottom w:val="none" w:sz="0" w:space="0" w:color="auto"/>
            <w:right w:val="none" w:sz="0" w:space="0" w:color="auto"/>
          </w:divBdr>
          <w:divsChild>
            <w:div w:id="939415102">
              <w:marLeft w:val="0"/>
              <w:marRight w:val="0"/>
              <w:marTop w:val="0"/>
              <w:marBottom w:val="90"/>
              <w:divBdr>
                <w:top w:val="none" w:sz="0" w:space="0" w:color="auto"/>
                <w:left w:val="none" w:sz="0" w:space="0" w:color="auto"/>
                <w:bottom w:val="none" w:sz="0" w:space="0" w:color="auto"/>
                <w:right w:val="none" w:sz="0" w:space="0" w:color="auto"/>
              </w:divBdr>
            </w:div>
            <w:div w:id="713433048">
              <w:marLeft w:val="0"/>
              <w:marRight w:val="0"/>
              <w:marTop w:val="0"/>
              <w:marBottom w:val="90"/>
              <w:divBdr>
                <w:top w:val="none" w:sz="0" w:space="0" w:color="auto"/>
                <w:left w:val="none" w:sz="0" w:space="0" w:color="auto"/>
                <w:bottom w:val="none" w:sz="0" w:space="0" w:color="auto"/>
                <w:right w:val="none" w:sz="0" w:space="0" w:color="auto"/>
              </w:divBdr>
              <w:divsChild>
                <w:div w:id="1878423792">
                  <w:marLeft w:val="0"/>
                  <w:marRight w:val="0"/>
                  <w:marTop w:val="0"/>
                  <w:marBottom w:val="0"/>
                  <w:divBdr>
                    <w:top w:val="none" w:sz="0" w:space="0" w:color="auto"/>
                    <w:left w:val="none" w:sz="0" w:space="0" w:color="auto"/>
                    <w:bottom w:val="none" w:sz="0" w:space="0" w:color="auto"/>
                    <w:right w:val="none" w:sz="0" w:space="0" w:color="auto"/>
                  </w:divBdr>
                  <w:divsChild>
                    <w:div w:id="4591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0147">
          <w:marLeft w:val="0"/>
          <w:marRight w:val="0"/>
          <w:marTop w:val="0"/>
          <w:marBottom w:val="0"/>
          <w:divBdr>
            <w:top w:val="none" w:sz="0" w:space="0" w:color="auto"/>
            <w:left w:val="none" w:sz="0" w:space="0" w:color="auto"/>
            <w:bottom w:val="none" w:sz="0" w:space="0" w:color="auto"/>
            <w:right w:val="none" w:sz="0" w:space="0" w:color="auto"/>
          </w:divBdr>
          <w:divsChild>
            <w:div w:id="597759758">
              <w:marLeft w:val="0"/>
              <w:marRight w:val="0"/>
              <w:marTop w:val="0"/>
              <w:marBottom w:val="90"/>
              <w:divBdr>
                <w:top w:val="none" w:sz="0" w:space="0" w:color="auto"/>
                <w:left w:val="none" w:sz="0" w:space="0" w:color="auto"/>
                <w:bottom w:val="none" w:sz="0" w:space="0" w:color="auto"/>
                <w:right w:val="none" w:sz="0" w:space="0" w:color="auto"/>
              </w:divBdr>
            </w:div>
            <w:div w:id="986058351">
              <w:marLeft w:val="0"/>
              <w:marRight w:val="0"/>
              <w:marTop w:val="0"/>
              <w:marBottom w:val="90"/>
              <w:divBdr>
                <w:top w:val="none" w:sz="0" w:space="0" w:color="auto"/>
                <w:left w:val="none" w:sz="0" w:space="0" w:color="auto"/>
                <w:bottom w:val="none" w:sz="0" w:space="0" w:color="auto"/>
                <w:right w:val="none" w:sz="0" w:space="0" w:color="auto"/>
              </w:divBdr>
              <w:divsChild>
                <w:div w:id="469172642">
                  <w:marLeft w:val="0"/>
                  <w:marRight w:val="0"/>
                  <w:marTop w:val="0"/>
                  <w:marBottom w:val="0"/>
                  <w:divBdr>
                    <w:top w:val="none" w:sz="0" w:space="0" w:color="auto"/>
                    <w:left w:val="none" w:sz="0" w:space="0" w:color="auto"/>
                    <w:bottom w:val="none" w:sz="0" w:space="0" w:color="auto"/>
                    <w:right w:val="none" w:sz="0" w:space="0" w:color="auto"/>
                  </w:divBdr>
                  <w:divsChild>
                    <w:div w:id="2023584887">
                      <w:marLeft w:val="0"/>
                      <w:marRight w:val="0"/>
                      <w:marTop w:val="0"/>
                      <w:marBottom w:val="0"/>
                      <w:divBdr>
                        <w:top w:val="none" w:sz="0" w:space="0" w:color="auto"/>
                        <w:left w:val="none" w:sz="0" w:space="0" w:color="auto"/>
                        <w:bottom w:val="none" w:sz="0" w:space="0" w:color="auto"/>
                        <w:right w:val="none" w:sz="0" w:space="0" w:color="auto"/>
                      </w:divBdr>
                    </w:div>
                  </w:divsChild>
                </w:div>
                <w:div w:id="474182242">
                  <w:marLeft w:val="0"/>
                  <w:marRight w:val="0"/>
                  <w:marTop w:val="0"/>
                  <w:marBottom w:val="0"/>
                  <w:divBdr>
                    <w:top w:val="none" w:sz="0" w:space="0" w:color="auto"/>
                    <w:left w:val="none" w:sz="0" w:space="0" w:color="auto"/>
                    <w:bottom w:val="none" w:sz="0" w:space="0" w:color="auto"/>
                    <w:right w:val="none" w:sz="0" w:space="0" w:color="auto"/>
                  </w:divBdr>
                  <w:divsChild>
                    <w:div w:id="6931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2024">
      <w:bodyDiv w:val="1"/>
      <w:marLeft w:val="0"/>
      <w:marRight w:val="0"/>
      <w:marTop w:val="0"/>
      <w:marBottom w:val="0"/>
      <w:divBdr>
        <w:top w:val="none" w:sz="0" w:space="0" w:color="auto"/>
        <w:left w:val="none" w:sz="0" w:space="0" w:color="auto"/>
        <w:bottom w:val="none" w:sz="0" w:space="0" w:color="auto"/>
        <w:right w:val="none" w:sz="0" w:space="0" w:color="auto"/>
      </w:divBdr>
      <w:divsChild>
        <w:div w:id="1768965911">
          <w:marLeft w:val="0"/>
          <w:marRight w:val="0"/>
          <w:marTop w:val="0"/>
          <w:marBottom w:val="0"/>
          <w:divBdr>
            <w:top w:val="none" w:sz="0" w:space="0" w:color="auto"/>
            <w:left w:val="none" w:sz="0" w:space="0" w:color="auto"/>
            <w:bottom w:val="none" w:sz="0" w:space="0" w:color="auto"/>
            <w:right w:val="none" w:sz="0" w:space="0" w:color="auto"/>
          </w:divBdr>
          <w:divsChild>
            <w:div w:id="1007561193">
              <w:marLeft w:val="0"/>
              <w:marRight w:val="0"/>
              <w:marTop w:val="0"/>
              <w:marBottom w:val="0"/>
              <w:divBdr>
                <w:top w:val="none" w:sz="0" w:space="0" w:color="auto"/>
                <w:left w:val="none" w:sz="0" w:space="0" w:color="auto"/>
                <w:bottom w:val="none" w:sz="0" w:space="0" w:color="auto"/>
                <w:right w:val="none" w:sz="0" w:space="0" w:color="auto"/>
              </w:divBdr>
              <w:divsChild>
                <w:div w:id="825896267">
                  <w:marLeft w:val="0"/>
                  <w:marRight w:val="0"/>
                  <w:marTop w:val="0"/>
                  <w:marBottom w:val="0"/>
                  <w:divBdr>
                    <w:top w:val="none" w:sz="0" w:space="0" w:color="auto"/>
                    <w:left w:val="none" w:sz="0" w:space="0" w:color="auto"/>
                    <w:bottom w:val="none" w:sz="0" w:space="0" w:color="auto"/>
                    <w:right w:val="none" w:sz="0" w:space="0" w:color="auto"/>
                  </w:divBdr>
                  <w:divsChild>
                    <w:div w:id="1843621400">
                      <w:marLeft w:val="0"/>
                      <w:marRight w:val="0"/>
                      <w:marTop w:val="0"/>
                      <w:marBottom w:val="0"/>
                      <w:divBdr>
                        <w:top w:val="none" w:sz="0" w:space="0" w:color="auto"/>
                        <w:left w:val="none" w:sz="0" w:space="0" w:color="auto"/>
                        <w:bottom w:val="none" w:sz="0" w:space="0" w:color="auto"/>
                        <w:right w:val="none" w:sz="0" w:space="0" w:color="auto"/>
                      </w:divBdr>
                      <w:divsChild>
                        <w:div w:id="1097823830">
                          <w:marLeft w:val="0"/>
                          <w:marRight w:val="0"/>
                          <w:marTop w:val="0"/>
                          <w:marBottom w:val="0"/>
                          <w:divBdr>
                            <w:top w:val="none" w:sz="0" w:space="0" w:color="auto"/>
                            <w:left w:val="none" w:sz="0" w:space="0" w:color="auto"/>
                            <w:bottom w:val="none" w:sz="0" w:space="0" w:color="auto"/>
                            <w:right w:val="none" w:sz="0" w:space="0" w:color="auto"/>
                          </w:divBdr>
                          <w:divsChild>
                            <w:div w:id="1140810060">
                              <w:marLeft w:val="0"/>
                              <w:marRight w:val="0"/>
                              <w:marTop w:val="0"/>
                              <w:marBottom w:val="0"/>
                              <w:divBdr>
                                <w:top w:val="none" w:sz="0" w:space="0" w:color="auto"/>
                                <w:left w:val="none" w:sz="0" w:space="0" w:color="auto"/>
                                <w:bottom w:val="none" w:sz="0" w:space="0" w:color="auto"/>
                                <w:right w:val="none" w:sz="0" w:space="0" w:color="auto"/>
                              </w:divBdr>
                              <w:divsChild>
                                <w:div w:id="430974206">
                                  <w:marLeft w:val="0"/>
                                  <w:marRight w:val="0"/>
                                  <w:marTop w:val="0"/>
                                  <w:marBottom w:val="0"/>
                                  <w:divBdr>
                                    <w:top w:val="none" w:sz="0" w:space="0" w:color="auto"/>
                                    <w:left w:val="none" w:sz="0" w:space="0" w:color="auto"/>
                                    <w:bottom w:val="none" w:sz="0" w:space="0" w:color="auto"/>
                                    <w:right w:val="none" w:sz="0" w:space="0" w:color="auto"/>
                                  </w:divBdr>
                                  <w:divsChild>
                                    <w:div w:id="782265112">
                                      <w:marLeft w:val="0"/>
                                      <w:marRight w:val="0"/>
                                      <w:marTop w:val="0"/>
                                      <w:marBottom w:val="0"/>
                                      <w:divBdr>
                                        <w:top w:val="none" w:sz="0" w:space="0" w:color="auto"/>
                                        <w:left w:val="none" w:sz="0" w:space="0" w:color="auto"/>
                                        <w:bottom w:val="none" w:sz="0" w:space="0" w:color="auto"/>
                                        <w:right w:val="none" w:sz="0" w:space="0" w:color="auto"/>
                                      </w:divBdr>
                                    </w:div>
                                    <w:div w:id="1718704198">
                                      <w:marLeft w:val="0"/>
                                      <w:marRight w:val="0"/>
                                      <w:marTop w:val="0"/>
                                      <w:marBottom w:val="0"/>
                                      <w:divBdr>
                                        <w:top w:val="none" w:sz="0" w:space="0" w:color="auto"/>
                                        <w:left w:val="none" w:sz="0" w:space="0" w:color="auto"/>
                                        <w:bottom w:val="none" w:sz="0" w:space="0" w:color="auto"/>
                                        <w:right w:val="none" w:sz="0" w:space="0" w:color="auto"/>
                                      </w:divBdr>
                                      <w:divsChild>
                                        <w:div w:id="1680279862">
                                          <w:marLeft w:val="0"/>
                                          <w:marRight w:val="0"/>
                                          <w:marTop w:val="0"/>
                                          <w:marBottom w:val="0"/>
                                          <w:divBdr>
                                            <w:top w:val="none" w:sz="0" w:space="0" w:color="auto"/>
                                            <w:left w:val="none" w:sz="0" w:space="0" w:color="auto"/>
                                            <w:bottom w:val="none" w:sz="0" w:space="0" w:color="auto"/>
                                            <w:right w:val="none" w:sz="0" w:space="0" w:color="auto"/>
                                          </w:divBdr>
                                          <w:divsChild>
                                            <w:div w:id="4914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17114">
      <w:bodyDiv w:val="1"/>
      <w:marLeft w:val="0"/>
      <w:marRight w:val="0"/>
      <w:marTop w:val="0"/>
      <w:marBottom w:val="0"/>
      <w:divBdr>
        <w:top w:val="none" w:sz="0" w:space="0" w:color="auto"/>
        <w:left w:val="none" w:sz="0" w:space="0" w:color="auto"/>
        <w:bottom w:val="none" w:sz="0" w:space="0" w:color="auto"/>
        <w:right w:val="none" w:sz="0" w:space="0" w:color="auto"/>
      </w:divBdr>
      <w:divsChild>
        <w:div w:id="1766345115">
          <w:marLeft w:val="0"/>
          <w:marRight w:val="0"/>
          <w:marTop w:val="0"/>
          <w:marBottom w:val="0"/>
          <w:divBdr>
            <w:top w:val="none" w:sz="0" w:space="0" w:color="auto"/>
            <w:left w:val="none" w:sz="0" w:space="0" w:color="auto"/>
            <w:bottom w:val="none" w:sz="0" w:space="0" w:color="auto"/>
            <w:right w:val="none" w:sz="0" w:space="0" w:color="auto"/>
          </w:divBdr>
          <w:divsChild>
            <w:div w:id="1019089484">
              <w:marLeft w:val="0"/>
              <w:marRight w:val="0"/>
              <w:marTop w:val="0"/>
              <w:marBottom w:val="0"/>
              <w:divBdr>
                <w:top w:val="none" w:sz="0" w:space="0" w:color="auto"/>
                <w:left w:val="none" w:sz="0" w:space="0" w:color="auto"/>
                <w:bottom w:val="none" w:sz="0" w:space="0" w:color="auto"/>
                <w:right w:val="none" w:sz="0" w:space="0" w:color="auto"/>
              </w:divBdr>
              <w:divsChild>
                <w:div w:id="634413731">
                  <w:marLeft w:val="0"/>
                  <w:marRight w:val="0"/>
                  <w:marTop w:val="0"/>
                  <w:marBottom w:val="0"/>
                  <w:divBdr>
                    <w:top w:val="none" w:sz="0" w:space="0" w:color="auto"/>
                    <w:left w:val="none" w:sz="0" w:space="0" w:color="auto"/>
                    <w:bottom w:val="none" w:sz="0" w:space="0" w:color="auto"/>
                    <w:right w:val="none" w:sz="0" w:space="0" w:color="auto"/>
                  </w:divBdr>
                  <w:divsChild>
                    <w:div w:id="172257692">
                      <w:marLeft w:val="0"/>
                      <w:marRight w:val="0"/>
                      <w:marTop w:val="0"/>
                      <w:marBottom w:val="0"/>
                      <w:divBdr>
                        <w:top w:val="none" w:sz="0" w:space="0" w:color="auto"/>
                        <w:left w:val="none" w:sz="0" w:space="0" w:color="auto"/>
                        <w:bottom w:val="none" w:sz="0" w:space="0" w:color="auto"/>
                        <w:right w:val="none" w:sz="0" w:space="0" w:color="auto"/>
                      </w:divBdr>
                      <w:divsChild>
                        <w:div w:id="1825975896">
                          <w:marLeft w:val="0"/>
                          <w:marRight w:val="0"/>
                          <w:marTop w:val="0"/>
                          <w:marBottom w:val="0"/>
                          <w:divBdr>
                            <w:top w:val="none" w:sz="0" w:space="0" w:color="auto"/>
                            <w:left w:val="none" w:sz="0" w:space="0" w:color="auto"/>
                            <w:bottom w:val="none" w:sz="0" w:space="0" w:color="auto"/>
                            <w:right w:val="none" w:sz="0" w:space="0" w:color="auto"/>
                          </w:divBdr>
                          <w:divsChild>
                            <w:div w:id="907424741">
                              <w:marLeft w:val="0"/>
                              <w:marRight w:val="0"/>
                              <w:marTop w:val="0"/>
                              <w:marBottom w:val="0"/>
                              <w:divBdr>
                                <w:top w:val="none" w:sz="0" w:space="0" w:color="auto"/>
                                <w:left w:val="none" w:sz="0" w:space="0" w:color="auto"/>
                                <w:bottom w:val="none" w:sz="0" w:space="0" w:color="auto"/>
                                <w:right w:val="none" w:sz="0" w:space="0" w:color="auto"/>
                              </w:divBdr>
                              <w:divsChild>
                                <w:div w:id="1470437753">
                                  <w:marLeft w:val="0"/>
                                  <w:marRight w:val="0"/>
                                  <w:marTop w:val="0"/>
                                  <w:marBottom w:val="0"/>
                                  <w:divBdr>
                                    <w:top w:val="none" w:sz="0" w:space="0" w:color="auto"/>
                                    <w:left w:val="none" w:sz="0" w:space="0" w:color="auto"/>
                                    <w:bottom w:val="none" w:sz="0" w:space="0" w:color="auto"/>
                                    <w:right w:val="none" w:sz="0" w:space="0" w:color="auto"/>
                                  </w:divBdr>
                                  <w:divsChild>
                                    <w:div w:id="1140270607">
                                      <w:marLeft w:val="0"/>
                                      <w:marRight w:val="0"/>
                                      <w:marTop w:val="0"/>
                                      <w:marBottom w:val="0"/>
                                      <w:divBdr>
                                        <w:top w:val="none" w:sz="0" w:space="0" w:color="auto"/>
                                        <w:left w:val="none" w:sz="0" w:space="0" w:color="auto"/>
                                        <w:bottom w:val="none" w:sz="0" w:space="0" w:color="auto"/>
                                        <w:right w:val="none" w:sz="0" w:space="0" w:color="auto"/>
                                      </w:divBdr>
                                    </w:div>
                                    <w:div w:id="1459835665">
                                      <w:marLeft w:val="0"/>
                                      <w:marRight w:val="0"/>
                                      <w:marTop w:val="0"/>
                                      <w:marBottom w:val="0"/>
                                      <w:divBdr>
                                        <w:top w:val="none" w:sz="0" w:space="0" w:color="auto"/>
                                        <w:left w:val="none" w:sz="0" w:space="0" w:color="auto"/>
                                        <w:bottom w:val="none" w:sz="0" w:space="0" w:color="auto"/>
                                        <w:right w:val="none" w:sz="0" w:space="0" w:color="auto"/>
                                      </w:divBdr>
                                      <w:divsChild>
                                        <w:div w:id="1653679605">
                                          <w:marLeft w:val="0"/>
                                          <w:marRight w:val="0"/>
                                          <w:marTop w:val="0"/>
                                          <w:marBottom w:val="0"/>
                                          <w:divBdr>
                                            <w:top w:val="none" w:sz="0" w:space="0" w:color="auto"/>
                                            <w:left w:val="none" w:sz="0" w:space="0" w:color="auto"/>
                                            <w:bottom w:val="none" w:sz="0" w:space="0" w:color="auto"/>
                                            <w:right w:val="none" w:sz="0" w:space="0" w:color="auto"/>
                                          </w:divBdr>
                                          <w:divsChild>
                                            <w:div w:id="321735127">
                                              <w:marLeft w:val="0"/>
                                              <w:marRight w:val="0"/>
                                              <w:marTop w:val="0"/>
                                              <w:marBottom w:val="0"/>
                                              <w:divBdr>
                                                <w:top w:val="none" w:sz="0" w:space="0" w:color="auto"/>
                                                <w:left w:val="none" w:sz="0" w:space="0" w:color="auto"/>
                                                <w:bottom w:val="none" w:sz="0" w:space="0" w:color="auto"/>
                                                <w:right w:val="none" w:sz="0" w:space="0" w:color="auto"/>
                                              </w:divBdr>
                                            </w:div>
                                          </w:divsChild>
                                        </w:div>
                                        <w:div w:id="898907846">
                                          <w:marLeft w:val="0"/>
                                          <w:marRight w:val="0"/>
                                          <w:marTop w:val="0"/>
                                          <w:marBottom w:val="0"/>
                                          <w:divBdr>
                                            <w:top w:val="none" w:sz="0" w:space="0" w:color="auto"/>
                                            <w:left w:val="none" w:sz="0" w:space="0" w:color="auto"/>
                                            <w:bottom w:val="none" w:sz="0" w:space="0" w:color="auto"/>
                                            <w:right w:val="none" w:sz="0" w:space="0" w:color="auto"/>
                                          </w:divBdr>
                                          <w:divsChild>
                                            <w:div w:id="11381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2548">
                                  <w:marLeft w:val="0"/>
                                  <w:marRight w:val="0"/>
                                  <w:marTop w:val="0"/>
                                  <w:marBottom w:val="0"/>
                                  <w:divBdr>
                                    <w:top w:val="none" w:sz="0" w:space="0" w:color="auto"/>
                                    <w:left w:val="none" w:sz="0" w:space="0" w:color="auto"/>
                                    <w:bottom w:val="none" w:sz="0" w:space="0" w:color="auto"/>
                                    <w:right w:val="none" w:sz="0" w:space="0" w:color="auto"/>
                                  </w:divBdr>
                                  <w:divsChild>
                                    <w:div w:id="1373844428">
                                      <w:marLeft w:val="0"/>
                                      <w:marRight w:val="0"/>
                                      <w:marTop w:val="0"/>
                                      <w:marBottom w:val="0"/>
                                      <w:divBdr>
                                        <w:top w:val="none" w:sz="0" w:space="0" w:color="auto"/>
                                        <w:left w:val="none" w:sz="0" w:space="0" w:color="auto"/>
                                        <w:bottom w:val="none" w:sz="0" w:space="0" w:color="auto"/>
                                        <w:right w:val="none" w:sz="0" w:space="0" w:color="auto"/>
                                      </w:divBdr>
                                    </w:div>
                                    <w:div w:id="2088260895">
                                      <w:marLeft w:val="0"/>
                                      <w:marRight w:val="0"/>
                                      <w:marTop w:val="0"/>
                                      <w:marBottom w:val="0"/>
                                      <w:divBdr>
                                        <w:top w:val="none" w:sz="0" w:space="0" w:color="auto"/>
                                        <w:left w:val="none" w:sz="0" w:space="0" w:color="auto"/>
                                        <w:bottom w:val="none" w:sz="0" w:space="0" w:color="auto"/>
                                        <w:right w:val="none" w:sz="0" w:space="0" w:color="auto"/>
                                      </w:divBdr>
                                      <w:divsChild>
                                        <w:div w:id="337080466">
                                          <w:marLeft w:val="0"/>
                                          <w:marRight w:val="0"/>
                                          <w:marTop w:val="0"/>
                                          <w:marBottom w:val="0"/>
                                          <w:divBdr>
                                            <w:top w:val="none" w:sz="0" w:space="0" w:color="auto"/>
                                            <w:left w:val="none" w:sz="0" w:space="0" w:color="auto"/>
                                            <w:bottom w:val="none" w:sz="0" w:space="0" w:color="auto"/>
                                            <w:right w:val="none" w:sz="0" w:space="0" w:color="auto"/>
                                          </w:divBdr>
                                          <w:divsChild>
                                            <w:div w:id="699014977">
                                              <w:marLeft w:val="0"/>
                                              <w:marRight w:val="0"/>
                                              <w:marTop w:val="0"/>
                                              <w:marBottom w:val="0"/>
                                              <w:divBdr>
                                                <w:top w:val="none" w:sz="0" w:space="0" w:color="auto"/>
                                                <w:left w:val="none" w:sz="0" w:space="0" w:color="auto"/>
                                                <w:bottom w:val="none" w:sz="0" w:space="0" w:color="auto"/>
                                                <w:right w:val="none" w:sz="0" w:space="0" w:color="auto"/>
                                              </w:divBdr>
                                            </w:div>
                                          </w:divsChild>
                                        </w:div>
                                        <w:div w:id="429812273">
                                          <w:marLeft w:val="0"/>
                                          <w:marRight w:val="0"/>
                                          <w:marTop w:val="0"/>
                                          <w:marBottom w:val="0"/>
                                          <w:divBdr>
                                            <w:top w:val="none" w:sz="0" w:space="0" w:color="auto"/>
                                            <w:left w:val="none" w:sz="0" w:space="0" w:color="auto"/>
                                            <w:bottom w:val="none" w:sz="0" w:space="0" w:color="auto"/>
                                            <w:right w:val="none" w:sz="0" w:space="0" w:color="auto"/>
                                          </w:divBdr>
                                          <w:divsChild>
                                            <w:div w:id="1248464848">
                                              <w:marLeft w:val="0"/>
                                              <w:marRight w:val="0"/>
                                              <w:marTop w:val="0"/>
                                              <w:marBottom w:val="0"/>
                                              <w:divBdr>
                                                <w:top w:val="none" w:sz="0" w:space="0" w:color="auto"/>
                                                <w:left w:val="none" w:sz="0" w:space="0" w:color="auto"/>
                                                <w:bottom w:val="none" w:sz="0" w:space="0" w:color="auto"/>
                                                <w:right w:val="none" w:sz="0" w:space="0" w:color="auto"/>
                                              </w:divBdr>
                                            </w:div>
                                          </w:divsChild>
                                        </w:div>
                                        <w:div w:id="212886208">
                                          <w:marLeft w:val="0"/>
                                          <w:marRight w:val="0"/>
                                          <w:marTop w:val="0"/>
                                          <w:marBottom w:val="0"/>
                                          <w:divBdr>
                                            <w:top w:val="none" w:sz="0" w:space="0" w:color="auto"/>
                                            <w:left w:val="none" w:sz="0" w:space="0" w:color="auto"/>
                                            <w:bottom w:val="none" w:sz="0" w:space="0" w:color="auto"/>
                                            <w:right w:val="none" w:sz="0" w:space="0" w:color="auto"/>
                                          </w:divBdr>
                                          <w:divsChild>
                                            <w:div w:id="3227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402">
                                  <w:marLeft w:val="0"/>
                                  <w:marRight w:val="0"/>
                                  <w:marTop w:val="0"/>
                                  <w:marBottom w:val="0"/>
                                  <w:divBdr>
                                    <w:top w:val="none" w:sz="0" w:space="0" w:color="auto"/>
                                    <w:left w:val="none" w:sz="0" w:space="0" w:color="auto"/>
                                    <w:bottom w:val="none" w:sz="0" w:space="0" w:color="auto"/>
                                    <w:right w:val="none" w:sz="0" w:space="0" w:color="auto"/>
                                  </w:divBdr>
                                  <w:divsChild>
                                    <w:div w:id="1203522505">
                                      <w:marLeft w:val="0"/>
                                      <w:marRight w:val="0"/>
                                      <w:marTop w:val="0"/>
                                      <w:marBottom w:val="0"/>
                                      <w:divBdr>
                                        <w:top w:val="none" w:sz="0" w:space="0" w:color="auto"/>
                                        <w:left w:val="none" w:sz="0" w:space="0" w:color="auto"/>
                                        <w:bottom w:val="none" w:sz="0" w:space="0" w:color="auto"/>
                                        <w:right w:val="none" w:sz="0" w:space="0" w:color="auto"/>
                                      </w:divBdr>
                                    </w:div>
                                    <w:div w:id="353776372">
                                      <w:marLeft w:val="0"/>
                                      <w:marRight w:val="0"/>
                                      <w:marTop w:val="0"/>
                                      <w:marBottom w:val="0"/>
                                      <w:divBdr>
                                        <w:top w:val="none" w:sz="0" w:space="0" w:color="auto"/>
                                        <w:left w:val="none" w:sz="0" w:space="0" w:color="auto"/>
                                        <w:bottom w:val="none" w:sz="0" w:space="0" w:color="auto"/>
                                        <w:right w:val="none" w:sz="0" w:space="0" w:color="auto"/>
                                      </w:divBdr>
                                      <w:divsChild>
                                        <w:div w:id="1276673584">
                                          <w:marLeft w:val="0"/>
                                          <w:marRight w:val="0"/>
                                          <w:marTop w:val="0"/>
                                          <w:marBottom w:val="0"/>
                                          <w:divBdr>
                                            <w:top w:val="none" w:sz="0" w:space="0" w:color="auto"/>
                                            <w:left w:val="none" w:sz="0" w:space="0" w:color="auto"/>
                                            <w:bottom w:val="none" w:sz="0" w:space="0" w:color="auto"/>
                                            <w:right w:val="none" w:sz="0" w:space="0" w:color="auto"/>
                                          </w:divBdr>
                                          <w:divsChild>
                                            <w:div w:id="20801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3655">
                                  <w:marLeft w:val="0"/>
                                  <w:marRight w:val="0"/>
                                  <w:marTop w:val="0"/>
                                  <w:marBottom w:val="0"/>
                                  <w:divBdr>
                                    <w:top w:val="none" w:sz="0" w:space="0" w:color="auto"/>
                                    <w:left w:val="none" w:sz="0" w:space="0" w:color="auto"/>
                                    <w:bottom w:val="none" w:sz="0" w:space="0" w:color="auto"/>
                                    <w:right w:val="none" w:sz="0" w:space="0" w:color="auto"/>
                                  </w:divBdr>
                                  <w:divsChild>
                                    <w:div w:id="1972857811">
                                      <w:marLeft w:val="0"/>
                                      <w:marRight w:val="0"/>
                                      <w:marTop w:val="0"/>
                                      <w:marBottom w:val="0"/>
                                      <w:divBdr>
                                        <w:top w:val="none" w:sz="0" w:space="0" w:color="auto"/>
                                        <w:left w:val="none" w:sz="0" w:space="0" w:color="auto"/>
                                        <w:bottom w:val="none" w:sz="0" w:space="0" w:color="auto"/>
                                        <w:right w:val="none" w:sz="0" w:space="0" w:color="auto"/>
                                      </w:divBdr>
                                    </w:div>
                                    <w:div w:id="194083784">
                                      <w:marLeft w:val="0"/>
                                      <w:marRight w:val="0"/>
                                      <w:marTop w:val="0"/>
                                      <w:marBottom w:val="0"/>
                                      <w:divBdr>
                                        <w:top w:val="none" w:sz="0" w:space="0" w:color="auto"/>
                                        <w:left w:val="none" w:sz="0" w:space="0" w:color="auto"/>
                                        <w:bottom w:val="none" w:sz="0" w:space="0" w:color="auto"/>
                                        <w:right w:val="none" w:sz="0" w:space="0" w:color="auto"/>
                                      </w:divBdr>
                                      <w:divsChild>
                                        <w:div w:id="1490949281">
                                          <w:marLeft w:val="0"/>
                                          <w:marRight w:val="0"/>
                                          <w:marTop w:val="0"/>
                                          <w:marBottom w:val="0"/>
                                          <w:divBdr>
                                            <w:top w:val="none" w:sz="0" w:space="0" w:color="auto"/>
                                            <w:left w:val="none" w:sz="0" w:space="0" w:color="auto"/>
                                            <w:bottom w:val="none" w:sz="0" w:space="0" w:color="auto"/>
                                            <w:right w:val="none" w:sz="0" w:space="0" w:color="auto"/>
                                          </w:divBdr>
                                          <w:divsChild>
                                            <w:div w:id="502168697">
                                              <w:marLeft w:val="0"/>
                                              <w:marRight w:val="0"/>
                                              <w:marTop w:val="0"/>
                                              <w:marBottom w:val="0"/>
                                              <w:divBdr>
                                                <w:top w:val="none" w:sz="0" w:space="0" w:color="auto"/>
                                                <w:left w:val="none" w:sz="0" w:space="0" w:color="auto"/>
                                                <w:bottom w:val="none" w:sz="0" w:space="0" w:color="auto"/>
                                                <w:right w:val="none" w:sz="0" w:space="0" w:color="auto"/>
                                              </w:divBdr>
                                            </w:div>
                                          </w:divsChild>
                                        </w:div>
                                        <w:div w:id="530995350">
                                          <w:marLeft w:val="0"/>
                                          <w:marRight w:val="0"/>
                                          <w:marTop w:val="0"/>
                                          <w:marBottom w:val="0"/>
                                          <w:divBdr>
                                            <w:top w:val="none" w:sz="0" w:space="0" w:color="auto"/>
                                            <w:left w:val="none" w:sz="0" w:space="0" w:color="auto"/>
                                            <w:bottom w:val="none" w:sz="0" w:space="0" w:color="auto"/>
                                            <w:right w:val="none" w:sz="0" w:space="0" w:color="auto"/>
                                          </w:divBdr>
                                          <w:divsChild>
                                            <w:div w:id="19502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7410">
                                  <w:marLeft w:val="0"/>
                                  <w:marRight w:val="0"/>
                                  <w:marTop w:val="0"/>
                                  <w:marBottom w:val="0"/>
                                  <w:divBdr>
                                    <w:top w:val="none" w:sz="0" w:space="0" w:color="auto"/>
                                    <w:left w:val="none" w:sz="0" w:space="0" w:color="auto"/>
                                    <w:bottom w:val="none" w:sz="0" w:space="0" w:color="auto"/>
                                    <w:right w:val="none" w:sz="0" w:space="0" w:color="auto"/>
                                  </w:divBdr>
                                  <w:divsChild>
                                    <w:div w:id="1996764577">
                                      <w:marLeft w:val="0"/>
                                      <w:marRight w:val="0"/>
                                      <w:marTop w:val="0"/>
                                      <w:marBottom w:val="0"/>
                                      <w:divBdr>
                                        <w:top w:val="none" w:sz="0" w:space="0" w:color="auto"/>
                                        <w:left w:val="none" w:sz="0" w:space="0" w:color="auto"/>
                                        <w:bottom w:val="none" w:sz="0" w:space="0" w:color="auto"/>
                                        <w:right w:val="none" w:sz="0" w:space="0" w:color="auto"/>
                                      </w:divBdr>
                                    </w:div>
                                    <w:div w:id="886798221">
                                      <w:marLeft w:val="0"/>
                                      <w:marRight w:val="0"/>
                                      <w:marTop w:val="0"/>
                                      <w:marBottom w:val="0"/>
                                      <w:divBdr>
                                        <w:top w:val="none" w:sz="0" w:space="0" w:color="auto"/>
                                        <w:left w:val="none" w:sz="0" w:space="0" w:color="auto"/>
                                        <w:bottom w:val="none" w:sz="0" w:space="0" w:color="auto"/>
                                        <w:right w:val="none" w:sz="0" w:space="0" w:color="auto"/>
                                      </w:divBdr>
                                      <w:divsChild>
                                        <w:div w:id="123038435">
                                          <w:marLeft w:val="0"/>
                                          <w:marRight w:val="0"/>
                                          <w:marTop w:val="0"/>
                                          <w:marBottom w:val="0"/>
                                          <w:divBdr>
                                            <w:top w:val="none" w:sz="0" w:space="0" w:color="auto"/>
                                            <w:left w:val="none" w:sz="0" w:space="0" w:color="auto"/>
                                            <w:bottom w:val="none" w:sz="0" w:space="0" w:color="auto"/>
                                            <w:right w:val="none" w:sz="0" w:space="0" w:color="auto"/>
                                          </w:divBdr>
                                          <w:divsChild>
                                            <w:div w:id="18657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7719">
                                  <w:marLeft w:val="0"/>
                                  <w:marRight w:val="0"/>
                                  <w:marTop w:val="0"/>
                                  <w:marBottom w:val="0"/>
                                  <w:divBdr>
                                    <w:top w:val="none" w:sz="0" w:space="0" w:color="auto"/>
                                    <w:left w:val="none" w:sz="0" w:space="0" w:color="auto"/>
                                    <w:bottom w:val="none" w:sz="0" w:space="0" w:color="auto"/>
                                    <w:right w:val="none" w:sz="0" w:space="0" w:color="auto"/>
                                  </w:divBdr>
                                  <w:divsChild>
                                    <w:div w:id="1783455005">
                                      <w:marLeft w:val="0"/>
                                      <w:marRight w:val="0"/>
                                      <w:marTop w:val="0"/>
                                      <w:marBottom w:val="0"/>
                                      <w:divBdr>
                                        <w:top w:val="none" w:sz="0" w:space="0" w:color="auto"/>
                                        <w:left w:val="none" w:sz="0" w:space="0" w:color="auto"/>
                                        <w:bottom w:val="none" w:sz="0" w:space="0" w:color="auto"/>
                                        <w:right w:val="none" w:sz="0" w:space="0" w:color="auto"/>
                                      </w:divBdr>
                                    </w:div>
                                    <w:div w:id="1259871427">
                                      <w:marLeft w:val="0"/>
                                      <w:marRight w:val="0"/>
                                      <w:marTop w:val="0"/>
                                      <w:marBottom w:val="0"/>
                                      <w:divBdr>
                                        <w:top w:val="none" w:sz="0" w:space="0" w:color="auto"/>
                                        <w:left w:val="none" w:sz="0" w:space="0" w:color="auto"/>
                                        <w:bottom w:val="none" w:sz="0" w:space="0" w:color="auto"/>
                                        <w:right w:val="none" w:sz="0" w:space="0" w:color="auto"/>
                                      </w:divBdr>
                                      <w:divsChild>
                                        <w:div w:id="905795971">
                                          <w:marLeft w:val="0"/>
                                          <w:marRight w:val="0"/>
                                          <w:marTop w:val="0"/>
                                          <w:marBottom w:val="0"/>
                                          <w:divBdr>
                                            <w:top w:val="none" w:sz="0" w:space="0" w:color="auto"/>
                                            <w:left w:val="none" w:sz="0" w:space="0" w:color="auto"/>
                                            <w:bottom w:val="none" w:sz="0" w:space="0" w:color="auto"/>
                                            <w:right w:val="none" w:sz="0" w:space="0" w:color="auto"/>
                                          </w:divBdr>
                                          <w:divsChild>
                                            <w:div w:id="1338847820">
                                              <w:marLeft w:val="0"/>
                                              <w:marRight w:val="0"/>
                                              <w:marTop w:val="0"/>
                                              <w:marBottom w:val="0"/>
                                              <w:divBdr>
                                                <w:top w:val="none" w:sz="0" w:space="0" w:color="auto"/>
                                                <w:left w:val="none" w:sz="0" w:space="0" w:color="auto"/>
                                                <w:bottom w:val="none" w:sz="0" w:space="0" w:color="auto"/>
                                                <w:right w:val="none" w:sz="0" w:space="0" w:color="auto"/>
                                              </w:divBdr>
                                            </w:div>
                                          </w:divsChild>
                                        </w:div>
                                        <w:div w:id="1240947310">
                                          <w:marLeft w:val="0"/>
                                          <w:marRight w:val="0"/>
                                          <w:marTop w:val="0"/>
                                          <w:marBottom w:val="0"/>
                                          <w:divBdr>
                                            <w:top w:val="none" w:sz="0" w:space="0" w:color="auto"/>
                                            <w:left w:val="none" w:sz="0" w:space="0" w:color="auto"/>
                                            <w:bottom w:val="none" w:sz="0" w:space="0" w:color="auto"/>
                                            <w:right w:val="none" w:sz="0" w:space="0" w:color="auto"/>
                                          </w:divBdr>
                                          <w:divsChild>
                                            <w:div w:id="4647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9827">
                                  <w:marLeft w:val="0"/>
                                  <w:marRight w:val="0"/>
                                  <w:marTop w:val="0"/>
                                  <w:marBottom w:val="0"/>
                                  <w:divBdr>
                                    <w:top w:val="none" w:sz="0" w:space="0" w:color="auto"/>
                                    <w:left w:val="none" w:sz="0" w:space="0" w:color="auto"/>
                                    <w:bottom w:val="none" w:sz="0" w:space="0" w:color="auto"/>
                                    <w:right w:val="none" w:sz="0" w:space="0" w:color="auto"/>
                                  </w:divBdr>
                                  <w:divsChild>
                                    <w:div w:id="1320691292">
                                      <w:marLeft w:val="0"/>
                                      <w:marRight w:val="0"/>
                                      <w:marTop w:val="0"/>
                                      <w:marBottom w:val="0"/>
                                      <w:divBdr>
                                        <w:top w:val="none" w:sz="0" w:space="0" w:color="auto"/>
                                        <w:left w:val="none" w:sz="0" w:space="0" w:color="auto"/>
                                        <w:bottom w:val="none" w:sz="0" w:space="0" w:color="auto"/>
                                        <w:right w:val="none" w:sz="0" w:space="0" w:color="auto"/>
                                      </w:divBdr>
                                    </w:div>
                                    <w:div w:id="1751847603">
                                      <w:marLeft w:val="0"/>
                                      <w:marRight w:val="0"/>
                                      <w:marTop w:val="0"/>
                                      <w:marBottom w:val="0"/>
                                      <w:divBdr>
                                        <w:top w:val="none" w:sz="0" w:space="0" w:color="auto"/>
                                        <w:left w:val="none" w:sz="0" w:space="0" w:color="auto"/>
                                        <w:bottom w:val="none" w:sz="0" w:space="0" w:color="auto"/>
                                        <w:right w:val="none" w:sz="0" w:space="0" w:color="auto"/>
                                      </w:divBdr>
                                      <w:divsChild>
                                        <w:div w:id="40372556">
                                          <w:marLeft w:val="0"/>
                                          <w:marRight w:val="0"/>
                                          <w:marTop w:val="0"/>
                                          <w:marBottom w:val="0"/>
                                          <w:divBdr>
                                            <w:top w:val="none" w:sz="0" w:space="0" w:color="auto"/>
                                            <w:left w:val="none" w:sz="0" w:space="0" w:color="auto"/>
                                            <w:bottom w:val="none" w:sz="0" w:space="0" w:color="auto"/>
                                            <w:right w:val="none" w:sz="0" w:space="0" w:color="auto"/>
                                          </w:divBdr>
                                          <w:divsChild>
                                            <w:div w:id="692070506">
                                              <w:marLeft w:val="0"/>
                                              <w:marRight w:val="0"/>
                                              <w:marTop w:val="0"/>
                                              <w:marBottom w:val="0"/>
                                              <w:divBdr>
                                                <w:top w:val="none" w:sz="0" w:space="0" w:color="auto"/>
                                                <w:left w:val="none" w:sz="0" w:space="0" w:color="auto"/>
                                                <w:bottom w:val="none" w:sz="0" w:space="0" w:color="auto"/>
                                                <w:right w:val="none" w:sz="0" w:space="0" w:color="auto"/>
                                              </w:divBdr>
                                            </w:div>
                                          </w:divsChild>
                                        </w:div>
                                        <w:div w:id="1163743306">
                                          <w:marLeft w:val="0"/>
                                          <w:marRight w:val="0"/>
                                          <w:marTop w:val="0"/>
                                          <w:marBottom w:val="0"/>
                                          <w:divBdr>
                                            <w:top w:val="none" w:sz="0" w:space="0" w:color="auto"/>
                                            <w:left w:val="none" w:sz="0" w:space="0" w:color="auto"/>
                                            <w:bottom w:val="none" w:sz="0" w:space="0" w:color="auto"/>
                                            <w:right w:val="none" w:sz="0" w:space="0" w:color="auto"/>
                                          </w:divBdr>
                                          <w:divsChild>
                                            <w:div w:id="1051733511">
                                              <w:marLeft w:val="0"/>
                                              <w:marRight w:val="0"/>
                                              <w:marTop w:val="0"/>
                                              <w:marBottom w:val="0"/>
                                              <w:divBdr>
                                                <w:top w:val="none" w:sz="0" w:space="0" w:color="auto"/>
                                                <w:left w:val="none" w:sz="0" w:space="0" w:color="auto"/>
                                                <w:bottom w:val="none" w:sz="0" w:space="0" w:color="auto"/>
                                                <w:right w:val="none" w:sz="0" w:space="0" w:color="auto"/>
                                              </w:divBdr>
                                            </w:div>
                                          </w:divsChild>
                                        </w:div>
                                        <w:div w:id="1786465491">
                                          <w:marLeft w:val="0"/>
                                          <w:marRight w:val="0"/>
                                          <w:marTop w:val="0"/>
                                          <w:marBottom w:val="0"/>
                                          <w:divBdr>
                                            <w:top w:val="none" w:sz="0" w:space="0" w:color="auto"/>
                                            <w:left w:val="none" w:sz="0" w:space="0" w:color="auto"/>
                                            <w:bottom w:val="none" w:sz="0" w:space="0" w:color="auto"/>
                                            <w:right w:val="none" w:sz="0" w:space="0" w:color="auto"/>
                                          </w:divBdr>
                                          <w:divsChild>
                                            <w:div w:id="14130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3160">
                                  <w:marLeft w:val="0"/>
                                  <w:marRight w:val="0"/>
                                  <w:marTop w:val="0"/>
                                  <w:marBottom w:val="0"/>
                                  <w:divBdr>
                                    <w:top w:val="none" w:sz="0" w:space="0" w:color="auto"/>
                                    <w:left w:val="none" w:sz="0" w:space="0" w:color="auto"/>
                                    <w:bottom w:val="none" w:sz="0" w:space="0" w:color="auto"/>
                                    <w:right w:val="none" w:sz="0" w:space="0" w:color="auto"/>
                                  </w:divBdr>
                                  <w:divsChild>
                                    <w:div w:id="240069275">
                                      <w:marLeft w:val="0"/>
                                      <w:marRight w:val="0"/>
                                      <w:marTop w:val="0"/>
                                      <w:marBottom w:val="0"/>
                                      <w:divBdr>
                                        <w:top w:val="none" w:sz="0" w:space="0" w:color="auto"/>
                                        <w:left w:val="none" w:sz="0" w:space="0" w:color="auto"/>
                                        <w:bottom w:val="none" w:sz="0" w:space="0" w:color="auto"/>
                                        <w:right w:val="none" w:sz="0" w:space="0" w:color="auto"/>
                                      </w:divBdr>
                                    </w:div>
                                    <w:div w:id="806120590">
                                      <w:marLeft w:val="0"/>
                                      <w:marRight w:val="0"/>
                                      <w:marTop w:val="0"/>
                                      <w:marBottom w:val="0"/>
                                      <w:divBdr>
                                        <w:top w:val="none" w:sz="0" w:space="0" w:color="auto"/>
                                        <w:left w:val="none" w:sz="0" w:space="0" w:color="auto"/>
                                        <w:bottom w:val="none" w:sz="0" w:space="0" w:color="auto"/>
                                        <w:right w:val="none" w:sz="0" w:space="0" w:color="auto"/>
                                      </w:divBdr>
                                      <w:divsChild>
                                        <w:div w:id="1929077348">
                                          <w:marLeft w:val="0"/>
                                          <w:marRight w:val="0"/>
                                          <w:marTop w:val="0"/>
                                          <w:marBottom w:val="0"/>
                                          <w:divBdr>
                                            <w:top w:val="none" w:sz="0" w:space="0" w:color="auto"/>
                                            <w:left w:val="none" w:sz="0" w:space="0" w:color="auto"/>
                                            <w:bottom w:val="none" w:sz="0" w:space="0" w:color="auto"/>
                                            <w:right w:val="none" w:sz="0" w:space="0" w:color="auto"/>
                                          </w:divBdr>
                                          <w:divsChild>
                                            <w:div w:id="5675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008249">
      <w:bodyDiv w:val="1"/>
      <w:marLeft w:val="0"/>
      <w:marRight w:val="0"/>
      <w:marTop w:val="0"/>
      <w:marBottom w:val="0"/>
      <w:divBdr>
        <w:top w:val="none" w:sz="0" w:space="0" w:color="auto"/>
        <w:left w:val="none" w:sz="0" w:space="0" w:color="auto"/>
        <w:bottom w:val="none" w:sz="0" w:space="0" w:color="auto"/>
        <w:right w:val="none" w:sz="0" w:space="0" w:color="auto"/>
      </w:divBdr>
      <w:divsChild>
        <w:div w:id="1836191100">
          <w:marLeft w:val="0"/>
          <w:marRight w:val="0"/>
          <w:marTop w:val="0"/>
          <w:marBottom w:val="0"/>
          <w:divBdr>
            <w:top w:val="none" w:sz="0" w:space="0" w:color="auto"/>
            <w:left w:val="none" w:sz="0" w:space="0" w:color="auto"/>
            <w:bottom w:val="none" w:sz="0" w:space="0" w:color="auto"/>
            <w:right w:val="none" w:sz="0" w:space="0" w:color="auto"/>
          </w:divBdr>
          <w:divsChild>
            <w:div w:id="232010144">
              <w:marLeft w:val="0"/>
              <w:marRight w:val="0"/>
              <w:marTop w:val="0"/>
              <w:marBottom w:val="0"/>
              <w:divBdr>
                <w:top w:val="none" w:sz="0" w:space="0" w:color="auto"/>
                <w:left w:val="none" w:sz="0" w:space="0" w:color="auto"/>
                <w:bottom w:val="none" w:sz="0" w:space="0" w:color="auto"/>
                <w:right w:val="none" w:sz="0" w:space="0" w:color="auto"/>
              </w:divBdr>
              <w:divsChild>
                <w:div w:id="349383166">
                  <w:marLeft w:val="0"/>
                  <w:marRight w:val="0"/>
                  <w:marTop w:val="0"/>
                  <w:marBottom w:val="0"/>
                  <w:divBdr>
                    <w:top w:val="none" w:sz="0" w:space="0" w:color="auto"/>
                    <w:left w:val="none" w:sz="0" w:space="0" w:color="auto"/>
                    <w:bottom w:val="none" w:sz="0" w:space="0" w:color="auto"/>
                    <w:right w:val="none" w:sz="0" w:space="0" w:color="auto"/>
                  </w:divBdr>
                  <w:divsChild>
                    <w:div w:id="972716258">
                      <w:marLeft w:val="0"/>
                      <w:marRight w:val="0"/>
                      <w:marTop w:val="0"/>
                      <w:marBottom w:val="0"/>
                      <w:divBdr>
                        <w:top w:val="none" w:sz="0" w:space="0" w:color="auto"/>
                        <w:left w:val="none" w:sz="0" w:space="0" w:color="auto"/>
                        <w:bottom w:val="none" w:sz="0" w:space="0" w:color="auto"/>
                        <w:right w:val="none" w:sz="0" w:space="0" w:color="auto"/>
                      </w:divBdr>
                      <w:divsChild>
                        <w:div w:id="255989997">
                          <w:marLeft w:val="0"/>
                          <w:marRight w:val="0"/>
                          <w:marTop w:val="0"/>
                          <w:marBottom w:val="0"/>
                          <w:divBdr>
                            <w:top w:val="none" w:sz="0" w:space="0" w:color="auto"/>
                            <w:left w:val="none" w:sz="0" w:space="0" w:color="auto"/>
                            <w:bottom w:val="none" w:sz="0" w:space="0" w:color="auto"/>
                            <w:right w:val="none" w:sz="0" w:space="0" w:color="auto"/>
                          </w:divBdr>
                          <w:divsChild>
                            <w:div w:id="1480196700">
                              <w:marLeft w:val="0"/>
                              <w:marRight w:val="0"/>
                              <w:marTop w:val="0"/>
                              <w:marBottom w:val="0"/>
                              <w:divBdr>
                                <w:top w:val="none" w:sz="0" w:space="0" w:color="auto"/>
                                <w:left w:val="none" w:sz="0" w:space="0" w:color="auto"/>
                                <w:bottom w:val="none" w:sz="0" w:space="0" w:color="auto"/>
                                <w:right w:val="none" w:sz="0" w:space="0" w:color="auto"/>
                              </w:divBdr>
                              <w:divsChild>
                                <w:div w:id="1527211495">
                                  <w:marLeft w:val="0"/>
                                  <w:marRight w:val="0"/>
                                  <w:marTop w:val="0"/>
                                  <w:marBottom w:val="0"/>
                                  <w:divBdr>
                                    <w:top w:val="none" w:sz="0" w:space="0" w:color="auto"/>
                                    <w:left w:val="none" w:sz="0" w:space="0" w:color="auto"/>
                                    <w:bottom w:val="none" w:sz="0" w:space="0" w:color="auto"/>
                                    <w:right w:val="none" w:sz="0" w:space="0" w:color="auto"/>
                                  </w:divBdr>
                                  <w:divsChild>
                                    <w:div w:id="588466684">
                                      <w:marLeft w:val="0"/>
                                      <w:marRight w:val="0"/>
                                      <w:marTop w:val="0"/>
                                      <w:marBottom w:val="0"/>
                                      <w:divBdr>
                                        <w:top w:val="none" w:sz="0" w:space="0" w:color="auto"/>
                                        <w:left w:val="none" w:sz="0" w:space="0" w:color="auto"/>
                                        <w:bottom w:val="none" w:sz="0" w:space="0" w:color="auto"/>
                                        <w:right w:val="none" w:sz="0" w:space="0" w:color="auto"/>
                                      </w:divBdr>
                                    </w:div>
                                    <w:div w:id="1349140897">
                                      <w:marLeft w:val="0"/>
                                      <w:marRight w:val="0"/>
                                      <w:marTop w:val="0"/>
                                      <w:marBottom w:val="0"/>
                                      <w:divBdr>
                                        <w:top w:val="none" w:sz="0" w:space="0" w:color="auto"/>
                                        <w:left w:val="none" w:sz="0" w:space="0" w:color="auto"/>
                                        <w:bottom w:val="none" w:sz="0" w:space="0" w:color="auto"/>
                                        <w:right w:val="none" w:sz="0" w:space="0" w:color="auto"/>
                                      </w:divBdr>
                                      <w:divsChild>
                                        <w:div w:id="350375520">
                                          <w:marLeft w:val="0"/>
                                          <w:marRight w:val="0"/>
                                          <w:marTop w:val="0"/>
                                          <w:marBottom w:val="0"/>
                                          <w:divBdr>
                                            <w:top w:val="none" w:sz="0" w:space="0" w:color="auto"/>
                                            <w:left w:val="none" w:sz="0" w:space="0" w:color="auto"/>
                                            <w:bottom w:val="none" w:sz="0" w:space="0" w:color="auto"/>
                                            <w:right w:val="none" w:sz="0" w:space="0" w:color="auto"/>
                                          </w:divBdr>
                                          <w:divsChild>
                                            <w:div w:id="1674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39778">
                                  <w:marLeft w:val="0"/>
                                  <w:marRight w:val="0"/>
                                  <w:marTop w:val="0"/>
                                  <w:marBottom w:val="0"/>
                                  <w:divBdr>
                                    <w:top w:val="none" w:sz="0" w:space="0" w:color="auto"/>
                                    <w:left w:val="none" w:sz="0" w:space="0" w:color="auto"/>
                                    <w:bottom w:val="none" w:sz="0" w:space="0" w:color="auto"/>
                                    <w:right w:val="none" w:sz="0" w:space="0" w:color="auto"/>
                                  </w:divBdr>
                                  <w:divsChild>
                                    <w:div w:id="1713726632">
                                      <w:marLeft w:val="0"/>
                                      <w:marRight w:val="0"/>
                                      <w:marTop w:val="0"/>
                                      <w:marBottom w:val="0"/>
                                      <w:divBdr>
                                        <w:top w:val="none" w:sz="0" w:space="0" w:color="auto"/>
                                        <w:left w:val="none" w:sz="0" w:space="0" w:color="auto"/>
                                        <w:bottom w:val="none" w:sz="0" w:space="0" w:color="auto"/>
                                        <w:right w:val="none" w:sz="0" w:space="0" w:color="auto"/>
                                      </w:divBdr>
                                    </w:div>
                                    <w:div w:id="1088770997">
                                      <w:marLeft w:val="0"/>
                                      <w:marRight w:val="0"/>
                                      <w:marTop w:val="0"/>
                                      <w:marBottom w:val="0"/>
                                      <w:divBdr>
                                        <w:top w:val="none" w:sz="0" w:space="0" w:color="auto"/>
                                        <w:left w:val="none" w:sz="0" w:space="0" w:color="auto"/>
                                        <w:bottom w:val="none" w:sz="0" w:space="0" w:color="auto"/>
                                        <w:right w:val="none" w:sz="0" w:space="0" w:color="auto"/>
                                      </w:divBdr>
                                      <w:divsChild>
                                        <w:div w:id="1598060200">
                                          <w:marLeft w:val="0"/>
                                          <w:marRight w:val="0"/>
                                          <w:marTop w:val="0"/>
                                          <w:marBottom w:val="0"/>
                                          <w:divBdr>
                                            <w:top w:val="none" w:sz="0" w:space="0" w:color="auto"/>
                                            <w:left w:val="none" w:sz="0" w:space="0" w:color="auto"/>
                                            <w:bottom w:val="none" w:sz="0" w:space="0" w:color="auto"/>
                                            <w:right w:val="none" w:sz="0" w:space="0" w:color="auto"/>
                                          </w:divBdr>
                                          <w:divsChild>
                                            <w:div w:id="3554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688">
                                  <w:marLeft w:val="0"/>
                                  <w:marRight w:val="0"/>
                                  <w:marTop w:val="0"/>
                                  <w:marBottom w:val="0"/>
                                  <w:divBdr>
                                    <w:top w:val="none" w:sz="0" w:space="0" w:color="auto"/>
                                    <w:left w:val="none" w:sz="0" w:space="0" w:color="auto"/>
                                    <w:bottom w:val="none" w:sz="0" w:space="0" w:color="auto"/>
                                    <w:right w:val="none" w:sz="0" w:space="0" w:color="auto"/>
                                  </w:divBdr>
                                  <w:divsChild>
                                    <w:div w:id="2069107229">
                                      <w:marLeft w:val="0"/>
                                      <w:marRight w:val="0"/>
                                      <w:marTop w:val="0"/>
                                      <w:marBottom w:val="0"/>
                                      <w:divBdr>
                                        <w:top w:val="none" w:sz="0" w:space="0" w:color="auto"/>
                                        <w:left w:val="none" w:sz="0" w:space="0" w:color="auto"/>
                                        <w:bottom w:val="none" w:sz="0" w:space="0" w:color="auto"/>
                                        <w:right w:val="none" w:sz="0" w:space="0" w:color="auto"/>
                                      </w:divBdr>
                                    </w:div>
                                    <w:div w:id="628433433">
                                      <w:marLeft w:val="0"/>
                                      <w:marRight w:val="0"/>
                                      <w:marTop w:val="0"/>
                                      <w:marBottom w:val="0"/>
                                      <w:divBdr>
                                        <w:top w:val="none" w:sz="0" w:space="0" w:color="auto"/>
                                        <w:left w:val="none" w:sz="0" w:space="0" w:color="auto"/>
                                        <w:bottom w:val="none" w:sz="0" w:space="0" w:color="auto"/>
                                        <w:right w:val="none" w:sz="0" w:space="0" w:color="auto"/>
                                      </w:divBdr>
                                      <w:divsChild>
                                        <w:div w:id="1122459726">
                                          <w:marLeft w:val="0"/>
                                          <w:marRight w:val="0"/>
                                          <w:marTop w:val="0"/>
                                          <w:marBottom w:val="0"/>
                                          <w:divBdr>
                                            <w:top w:val="none" w:sz="0" w:space="0" w:color="auto"/>
                                            <w:left w:val="none" w:sz="0" w:space="0" w:color="auto"/>
                                            <w:bottom w:val="none" w:sz="0" w:space="0" w:color="auto"/>
                                            <w:right w:val="none" w:sz="0" w:space="0" w:color="auto"/>
                                          </w:divBdr>
                                          <w:divsChild>
                                            <w:div w:id="17099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48284">
                                  <w:marLeft w:val="0"/>
                                  <w:marRight w:val="0"/>
                                  <w:marTop w:val="0"/>
                                  <w:marBottom w:val="0"/>
                                  <w:divBdr>
                                    <w:top w:val="none" w:sz="0" w:space="0" w:color="auto"/>
                                    <w:left w:val="none" w:sz="0" w:space="0" w:color="auto"/>
                                    <w:bottom w:val="none" w:sz="0" w:space="0" w:color="auto"/>
                                    <w:right w:val="none" w:sz="0" w:space="0" w:color="auto"/>
                                  </w:divBdr>
                                  <w:divsChild>
                                    <w:div w:id="507989337">
                                      <w:marLeft w:val="0"/>
                                      <w:marRight w:val="0"/>
                                      <w:marTop w:val="0"/>
                                      <w:marBottom w:val="0"/>
                                      <w:divBdr>
                                        <w:top w:val="none" w:sz="0" w:space="0" w:color="auto"/>
                                        <w:left w:val="none" w:sz="0" w:space="0" w:color="auto"/>
                                        <w:bottom w:val="none" w:sz="0" w:space="0" w:color="auto"/>
                                        <w:right w:val="none" w:sz="0" w:space="0" w:color="auto"/>
                                      </w:divBdr>
                                    </w:div>
                                    <w:div w:id="1584949353">
                                      <w:marLeft w:val="0"/>
                                      <w:marRight w:val="0"/>
                                      <w:marTop w:val="0"/>
                                      <w:marBottom w:val="0"/>
                                      <w:divBdr>
                                        <w:top w:val="none" w:sz="0" w:space="0" w:color="auto"/>
                                        <w:left w:val="none" w:sz="0" w:space="0" w:color="auto"/>
                                        <w:bottom w:val="none" w:sz="0" w:space="0" w:color="auto"/>
                                        <w:right w:val="none" w:sz="0" w:space="0" w:color="auto"/>
                                      </w:divBdr>
                                      <w:divsChild>
                                        <w:div w:id="1915580318">
                                          <w:marLeft w:val="0"/>
                                          <w:marRight w:val="0"/>
                                          <w:marTop w:val="0"/>
                                          <w:marBottom w:val="0"/>
                                          <w:divBdr>
                                            <w:top w:val="none" w:sz="0" w:space="0" w:color="auto"/>
                                            <w:left w:val="none" w:sz="0" w:space="0" w:color="auto"/>
                                            <w:bottom w:val="none" w:sz="0" w:space="0" w:color="auto"/>
                                            <w:right w:val="none" w:sz="0" w:space="0" w:color="auto"/>
                                          </w:divBdr>
                                          <w:divsChild>
                                            <w:div w:id="1996571239">
                                              <w:marLeft w:val="0"/>
                                              <w:marRight w:val="0"/>
                                              <w:marTop w:val="0"/>
                                              <w:marBottom w:val="0"/>
                                              <w:divBdr>
                                                <w:top w:val="none" w:sz="0" w:space="0" w:color="auto"/>
                                                <w:left w:val="none" w:sz="0" w:space="0" w:color="auto"/>
                                                <w:bottom w:val="none" w:sz="0" w:space="0" w:color="auto"/>
                                                <w:right w:val="none" w:sz="0" w:space="0" w:color="auto"/>
                                              </w:divBdr>
                                            </w:div>
                                          </w:divsChild>
                                        </w:div>
                                        <w:div w:id="2109694585">
                                          <w:marLeft w:val="0"/>
                                          <w:marRight w:val="0"/>
                                          <w:marTop w:val="0"/>
                                          <w:marBottom w:val="0"/>
                                          <w:divBdr>
                                            <w:top w:val="none" w:sz="0" w:space="0" w:color="auto"/>
                                            <w:left w:val="none" w:sz="0" w:space="0" w:color="auto"/>
                                            <w:bottom w:val="none" w:sz="0" w:space="0" w:color="auto"/>
                                            <w:right w:val="none" w:sz="0" w:space="0" w:color="auto"/>
                                          </w:divBdr>
                                          <w:divsChild>
                                            <w:div w:id="4344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2816">
                                  <w:marLeft w:val="0"/>
                                  <w:marRight w:val="0"/>
                                  <w:marTop w:val="0"/>
                                  <w:marBottom w:val="0"/>
                                  <w:divBdr>
                                    <w:top w:val="none" w:sz="0" w:space="0" w:color="auto"/>
                                    <w:left w:val="none" w:sz="0" w:space="0" w:color="auto"/>
                                    <w:bottom w:val="none" w:sz="0" w:space="0" w:color="auto"/>
                                    <w:right w:val="none" w:sz="0" w:space="0" w:color="auto"/>
                                  </w:divBdr>
                                  <w:divsChild>
                                    <w:div w:id="1054112293">
                                      <w:marLeft w:val="0"/>
                                      <w:marRight w:val="0"/>
                                      <w:marTop w:val="0"/>
                                      <w:marBottom w:val="0"/>
                                      <w:divBdr>
                                        <w:top w:val="none" w:sz="0" w:space="0" w:color="auto"/>
                                        <w:left w:val="none" w:sz="0" w:space="0" w:color="auto"/>
                                        <w:bottom w:val="none" w:sz="0" w:space="0" w:color="auto"/>
                                        <w:right w:val="none" w:sz="0" w:space="0" w:color="auto"/>
                                      </w:divBdr>
                                    </w:div>
                                    <w:div w:id="2041197714">
                                      <w:marLeft w:val="0"/>
                                      <w:marRight w:val="0"/>
                                      <w:marTop w:val="0"/>
                                      <w:marBottom w:val="0"/>
                                      <w:divBdr>
                                        <w:top w:val="none" w:sz="0" w:space="0" w:color="auto"/>
                                        <w:left w:val="none" w:sz="0" w:space="0" w:color="auto"/>
                                        <w:bottom w:val="none" w:sz="0" w:space="0" w:color="auto"/>
                                        <w:right w:val="none" w:sz="0" w:space="0" w:color="auto"/>
                                      </w:divBdr>
                                      <w:divsChild>
                                        <w:div w:id="602566362">
                                          <w:marLeft w:val="0"/>
                                          <w:marRight w:val="0"/>
                                          <w:marTop w:val="0"/>
                                          <w:marBottom w:val="0"/>
                                          <w:divBdr>
                                            <w:top w:val="none" w:sz="0" w:space="0" w:color="auto"/>
                                            <w:left w:val="none" w:sz="0" w:space="0" w:color="auto"/>
                                            <w:bottom w:val="none" w:sz="0" w:space="0" w:color="auto"/>
                                            <w:right w:val="none" w:sz="0" w:space="0" w:color="auto"/>
                                          </w:divBdr>
                                          <w:divsChild>
                                            <w:div w:id="40906246">
                                              <w:marLeft w:val="0"/>
                                              <w:marRight w:val="0"/>
                                              <w:marTop w:val="0"/>
                                              <w:marBottom w:val="0"/>
                                              <w:divBdr>
                                                <w:top w:val="none" w:sz="0" w:space="0" w:color="auto"/>
                                                <w:left w:val="none" w:sz="0" w:space="0" w:color="auto"/>
                                                <w:bottom w:val="none" w:sz="0" w:space="0" w:color="auto"/>
                                                <w:right w:val="none" w:sz="0" w:space="0" w:color="auto"/>
                                              </w:divBdr>
                                            </w:div>
                                          </w:divsChild>
                                        </w:div>
                                        <w:div w:id="1033457883">
                                          <w:marLeft w:val="0"/>
                                          <w:marRight w:val="0"/>
                                          <w:marTop w:val="0"/>
                                          <w:marBottom w:val="0"/>
                                          <w:divBdr>
                                            <w:top w:val="none" w:sz="0" w:space="0" w:color="auto"/>
                                            <w:left w:val="none" w:sz="0" w:space="0" w:color="auto"/>
                                            <w:bottom w:val="none" w:sz="0" w:space="0" w:color="auto"/>
                                            <w:right w:val="none" w:sz="0" w:space="0" w:color="auto"/>
                                          </w:divBdr>
                                          <w:divsChild>
                                            <w:div w:id="12320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5472">
                                  <w:marLeft w:val="0"/>
                                  <w:marRight w:val="0"/>
                                  <w:marTop w:val="0"/>
                                  <w:marBottom w:val="0"/>
                                  <w:divBdr>
                                    <w:top w:val="none" w:sz="0" w:space="0" w:color="auto"/>
                                    <w:left w:val="none" w:sz="0" w:space="0" w:color="auto"/>
                                    <w:bottom w:val="none" w:sz="0" w:space="0" w:color="auto"/>
                                    <w:right w:val="none" w:sz="0" w:space="0" w:color="auto"/>
                                  </w:divBdr>
                                  <w:divsChild>
                                    <w:div w:id="1893425486">
                                      <w:marLeft w:val="0"/>
                                      <w:marRight w:val="0"/>
                                      <w:marTop w:val="0"/>
                                      <w:marBottom w:val="0"/>
                                      <w:divBdr>
                                        <w:top w:val="none" w:sz="0" w:space="0" w:color="auto"/>
                                        <w:left w:val="none" w:sz="0" w:space="0" w:color="auto"/>
                                        <w:bottom w:val="none" w:sz="0" w:space="0" w:color="auto"/>
                                        <w:right w:val="none" w:sz="0" w:space="0" w:color="auto"/>
                                      </w:divBdr>
                                    </w:div>
                                    <w:div w:id="1065373028">
                                      <w:marLeft w:val="0"/>
                                      <w:marRight w:val="0"/>
                                      <w:marTop w:val="0"/>
                                      <w:marBottom w:val="0"/>
                                      <w:divBdr>
                                        <w:top w:val="none" w:sz="0" w:space="0" w:color="auto"/>
                                        <w:left w:val="none" w:sz="0" w:space="0" w:color="auto"/>
                                        <w:bottom w:val="none" w:sz="0" w:space="0" w:color="auto"/>
                                        <w:right w:val="none" w:sz="0" w:space="0" w:color="auto"/>
                                      </w:divBdr>
                                      <w:divsChild>
                                        <w:div w:id="1502698572">
                                          <w:marLeft w:val="0"/>
                                          <w:marRight w:val="0"/>
                                          <w:marTop w:val="0"/>
                                          <w:marBottom w:val="0"/>
                                          <w:divBdr>
                                            <w:top w:val="none" w:sz="0" w:space="0" w:color="auto"/>
                                            <w:left w:val="none" w:sz="0" w:space="0" w:color="auto"/>
                                            <w:bottom w:val="none" w:sz="0" w:space="0" w:color="auto"/>
                                            <w:right w:val="none" w:sz="0" w:space="0" w:color="auto"/>
                                          </w:divBdr>
                                          <w:divsChild>
                                            <w:div w:id="602958734">
                                              <w:marLeft w:val="0"/>
                                              <w:marRight w:val="0"/>
                                              <w:marTop w:val="0"/>
                                              <w:marBottom w:val="0"/>
                                              <w:divBdr>
                                                <w:top w:val="none" w:sz="0" w:space="0" w:color="auto"/>
                                                <w:left w:val="none" w:sz="0" w:space="0" w:color="auto"/>
                                                <w:bottom w:val="none" w:sz="0" w:space="0" w:color="auto"/>
                                                <w:right w:val="none" w:sz="0" w:space="0" w:color="auto"/>
                                              </w:divBdr>
                                            </w:div>
                                          </w:divsChild>
                                        </w:div>
                                        <w:div w:id="704209892">
                                          <w:marLeft w:val="0"/>
                                          <w:marRight w:val="0"/>
                                          <w:marTop w:val="0"/>
                                          <w:marBottom w:val="0"/>
                                          <w:divBdr>
                                            <w:top w:val="none" w:sz="0" w:space="0" w:color="auto"/>
                                            <w:left w:val="none" w:sz="0" w:space="0" w:color="auto"/>
                                            <w:bottom w:val="none" w:sz="0" w:space="0" w:color="auto"/>
                                            <w:right w:val="none" w:sz="0" w:space="0" w:color="auto"/>
                                          </w:divBdr>
                                          <w:divsChild>
                                            <w:div w:id="831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849702">
      <w:bodyDiv w:val="1"/>
      <w:marLeft w:val="0"/>
      <w:marRight w:val="0"/>
      <w:marTop w:val="0"/>
      <w:marBottom w:val="0"/>
      <w:divBdr>
        <w:top w:val="none" w:sz="0" w:space="0" w:color="auto"/>
        <w:left w:val="none" w:sz="0" w:space="0" w:color="auto"/>
        <w:bottom w:val="none" w:sz="0" w:space="0" w:color="auto"/>
        <w:right w:val="none" w:sz="0" w:space="0" w:color="auto"/>
      </w:divBdr>
      <w:divsChild>
        <w:div w:id="1501656205">
          <w:marLeft w:val="0"/>
          <w:marRight w:val="0"/>
          <w:marTop w:val="0"/>
          <w:marBottom w:val="0"/>
          <w:divBdr>
            <w:top w:val="none" w:sz="0" w:space="0" w:color="auto"/>
            <w:left w:val="none" w:sz="0" w:space="0" w:color="auto"/>
            <w:bottom w:val="none" w:sz="0" w:space="0" w:color="auto"/>
            <w:right w:val="none" w:sz="0" w:space="0" w:color="auto"/>
          </w:divBdr>
          <w:divsChild>
            <w:div w:id="11617827">
              <w:marLeft w:val="0"/>
              <w:marRight w:val="0"/>
              <w:marTop w:val="0"/>
              <w:marBottom w:val="0"/>
              <w:divBdr>
                <w:top w:val="none" w:sz="0" w:space="0" w:color="auto"/>
                <w:left w:val="none" w:sz="0" w:space="0" w:color="auto"/>
                <w:bottom w:val="none" w:sz="0" w:space="0" w:color="auto"/>
                <w:right w:val="none" w:sz="0" w:space="0" w:color="auto"/>
              </w:divBdr>
              <w:divsChild>
                <w:div w:id="1359546115">
                  <w:marLeft w:val="0"/>
                  <w:marRight w:val="0"/>
                  <w:marTop w:val="0"/>
                  <w:marBottom w:val="0"/>
                  <w:divBdr>
                    <w:top w:val="none" w:sz="0" w:space="0" w:color="auto"/>
                    <w:left w:val="none" w:sz="0" w:space="0" w:color="auto"/>
                    <w:bottom w:val="none" w:sz="0" w:space="0" w:color="auto"/>
                    <w:right w:val="none" w:sz="0" w:space="0" w:color="auto"/>
                  </w:divBdr>
                  <w:divsChild>
                    <w:div w:id="1986812873">
                      <w:marLeft w:val="0"/>
                      <w:marRight w:val="0"/>
                      <w:marTop w:val="0"/>
                      <w:marBottom w:val="0"/>
                      <w:divBdr>
                        <w:top w:val="none" w:sz="0" w:space="0" w:color="auto"/>
                        <w:left w:val="none" w:sz="0" w:space="0" w:color="auto"/>
                        <w:bottom w:val="none" w:sz="0" w:space="0" w:color="auto"/>
                        <w:right w:val="none" w:sz="0" w:space="0" w:color="auto"/>
                      </w:divBdr>
                      <w:divsChild>
                        <w:div w:id="1682316443">
                          <w:marLeft w:val="0"/>
                          <w:marRight w:val="0"/>
                          <w:marTop w:val="0"/>
                          <w:marBottom w:val="0"/>
                          <w:divBdr>
                            <w:top w:val="none" w:sz="0" w:space="0" w:color="auto"/>
                            <w:left w:val="none" w:sz="0" w:space="0" w:color="auto"/>
                            <w:bottom w:val="none" w:sz="0" w:space="0" w:color="auto"/>
                            <w:right w:val="none" w:sz="0" w:space="0" w:color="auto"/>
                          </w:divBdr>
                          <w:divsChild>
                            <w:div w:id="574629376">
                              <w:marLeft w:val="0"/>
                              <w:marRight w:val="0"/>
                              <w:marTop w:val="0"/>
                              <w:marBottom w:val="0"/>
                              <w:divBdr>
                                <w:top w:val="none" w:sz="0" w:space="0" w:color="auto"/>
                                <w:left w:val="none" w:sz="0" w:space="0" w:color="auto"/>
                                <w:bottom w:val="none" w:sz="0" w:space="0" w:color="auto"/>
                                <w:right w:val="none" w:sz="0" w:space="0" w:color="auto"/>
                              </w:divBdr>
                              <w:divsChild>
                                <w:div w:id="174926935">
                                  <w:marLeft w:val="0"/>
                                  <w:marRight w:val="0"/>
                                  <w:marTop w:val="0"/>
                                  <w:marBottom w:val="0"/>
                                  <w:divBdr>
                                    <w:top w:val="none" w:sz="0" w:space="0" w:color="auto"/>
                                    <w:left w:val="none" w:sz="0" w:space="0" w:color="auto"/>
                                    <w:bottom w:val="none" w:sz="0" w:space="0" w:color="auto"/>
                                    <w:right w:val="none" w:sz="0" w:space="0" w:color="auto"/>
                                  </w:divBdr>
                                  <w:divsChild>
                                    <w:div w:id="2141679139">
                                      <w:marLeft w:val="0"/>
                                      <w:marRight w:val="0"/>
                                      <w:marTop w:val="0"/>
                                      <w:marBottom w:val="0"/>
                                      <w:divBdr>
                                        <w:top w:val="none" w:sz="0" w:space="0" w:color="auto"/>
                                        <w:left w:val="none" w:sz="0" w:space="0" w:color="auto"/>
                                        <w:bottom w:val="none" w:sz="0" w:space="0" w:color="auto"/>
                                        <w:right w:val="none" w:sz="0" w:space="0" w:color="auto"/>
                                      </w:divBdr>
                                      <w:divsChild>
                                        <w:div w:id="386532712">
                                          <w:marLeft w:val="0"/>
                                          <w:marRight w:val="0"/>
                                          <w:marTop w:val="0"/>
                                          <w:marBottom w:val="0"/>
                                          <w:divBdr>
                                            <w:top w:val="none" w:sz="0" w:space="0" w:color="auto"/>
                                            <w:left w:val="none" w:sz="0" w:space="0" w:color="auto"/>
                                            <w:bottom w:val="none" w:sz="0" w:space="0" w:color="auto"/>
                                            <w:right w:val="none" w:sz="0" w:space="0" w:color="auto"/>
                                          </w:divBdr>
                                          <w:divsChild>
                                            <w:div w:id="14495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6607">
      <w:bodyDiv w:val="1"/>
      <w:marLeft w:val="0"/>
      <w:marRight w:val="0"/>
      <w:marTop w:val="0"/>
      <w:marBottom w:val="0"/>
      <w:divBdr>
        <w:top w:val="none" w:sz="0" w:space="0" w:color="auto"/>
        <w:left w:val="none" w:sz="0" w:space="0" w:color="auto"/>
        <w:bottom w:val="none" w:sz="0" w:space="0" w:color="auto"/>
        <w:right w:val="none" w:sz="0" w:space="0" w:color="auto"/>
      </w:divBdr>
      <w:divsChild>
        <w:div w:id="573247342">
          <w:marLeft w:val="0"/>
          <w:marRight w:val="0"/>
          <w:marTop w:val="0"/>
          <w:marBottom w:val="0"/>
          <w:divBdr>
            <w:top w:val="none" w:sz="0" w:space="0" w:color="auto"/>
            <w:left w:val="none" w:sz="0" w:space="0" w:color="auto"/>
            <w:bottom w:val="none" w:sz="0" w:space="0" w:color="auto"/>
            <w:right w:val="none" w:sz="0" w:space="0" w:color="auto"/>
          </w:divBdr>
          <w:divsChild>
            <w:div w:id="1551651723">
              <w:marLeft w:val="0"/>
              <w:marRight w:val="0"/>
              <w:marTop w:val="0"/>
              <w:marBottom w:val="0"/>
              <w:divBdr>
                <w:top w:val="none" w:sz="0" w:space="0" w:color="auto"/>
                <w:left w:val="none" w:sz="0" w:space="0" w:color="auto"/>
                <w:bottom w:val="none" w:sz="0" w:space="0" w:color="auto"/>
                <w:right w:val="none" w:sz="0" w:space="0" w:color="auto"/>
              </w:divBdr>
              <w:divsChild>
                <w:div w:id="719747727">
                  <w:marLeft w:val="0"/>
                  <w:marRight w:val="0"/>
                  <w:marTop w:val="0"/>
                  <w:marBottom w:val="0"/>
                  <w:divBdr>
                    <w:top w:val="none" w:sz="0" w:space="0" w:color="auto"/>
                    <w:left w:val="none" w:sz="0" w:space="0" w:color="auto"/>
                    <w:bottom w:val="none" w:sz="0" w:space="0" w:color="auto"/>
                    <w:right w:val="none" w:sz="0" w:space="0" w:color="auto"/>
                  </w:divBdr>
                  <w:divsChild>
                    <w:div w:id="470221054">
                      <w:marLeft w:val="0"/>
                      <w:marRight w:val="0"/>
                      <w:marTop w:val="0"/>
                      <w:marBottom w:val="0"/>
                      <w:divBdr>
                        <w:top w:val="none" w:sz="0" w:space="0" w:color="auto"/>
                        <w:left w:val="none" w:sz="0" w:space="0" w:color="auto"/>
                        <w:bottom w:val="none" w:sz="0" w:space="0" w:color="auto"/>
                        <w:right w:val="none" w:sz="0" w:space="0" w:color="auto"/>
                      </w:divBdr>
                      <w:divsChild>
                        <w:div w:id="787965233">
                          <w:marLeft w:val="0"/>
                          <w:marRight w:val="0"/>
                          <w:marTop w:val="0"/>
                          <w:marBottom w:val="0"/>
                          <w:divBdr>
                            <w:top w:val="none" w:sz="0" w:space="0" w:color="auto"/>
                            <w:left w:val="none" w:sz="0" w:space="0" w:color="auto"/>
                            <w:bottom w:val="none" w:sz="0" w:space="0" w:color="auto"/>
                            <w:right w:val="none" w:sz="0" w:space="0" w:color="auto"/>
                          </w:divBdr>
                          <w:divsChild>
                            <w:div w:id="36786933">
                              <w:marLeft w:val="0"/>
                              <w:marRight w:val="0"/>
                              <w:marTop w:val="0"/>
                              <w:marBottom w:val="0"/>
                              <w:divBdr>
                                <w:top w:val="none" w:sz="0" w:space="0" w:color="auto"/>
                                <w:left w:val="none" w:sz="0" w:space="0" w:color="auto"/>
                                <w:bottom w:val="none" w:sz="0" w:space="0" w:color="auto"/>
                                <w:right w:val="none" w:sz="0" w:space="0" w:color="auto"/>
                              </w:divBdr>
                              <w:divsChild>
                                <w:div w:id="1932622099">
                                  <w:marLeft w:val="0"/>
                                  <w:marRight w:val="0"/>
                                  <w:marTop w:val="0"/>
                                  <w:marBottom w:val="0"/>
                                  <w:divBdr>
                                    <w:top w:val="none" w:sz="0" w:space="0" w:color="auto"/>
                                    <w:left w:val="none" w:sz="0" w:space="0" w:color="auto"/>
                                    <w:bottom w:val="none" w:sz="0" w:space="0" w:color="auto"/>
                                    <w:right w:val="none" w:sz="0" w:space="0" w:color="auto"/>
                                  </w:divBdr>
                                  <w:divsChild>
                                    <w:div w:id="799494167">
                                      <w:marLeft w:val="0"/>
                                      <w:marRight w:val="0"/>
                                      <w:marTop w:val="0"/>
                                      <w:marBottom w:val="0"/>
                                      <w:divBdr>
                                        <w:top w:val="none" w:sz="0" w:space="0" w:color="auto"/>
                                        <w:left w:val="none" w:sz="0" w:space="0" w:color="auto"/>
                                        <w:bottom w:val="none" w:sz="0" w:space="0" w:color="auto"/>
                                        <w:right w:val="none" w:sz="0" w:space="0" w:color="auto"/>
                                      </w:divBdr>
                                    </w:div>
                                    <w:div w:id="55472909">
                                      <w:marLeft w:val="0"/>
                                      <w:marRight w:val="0"/>
                                      <w:marTop w:val="0"/>
                                      <w:marBottom w:val="0"/>
                                      <w:divBdr>
                                        <w:top w:val="none" w:sz="0" w:space="0" w:color="auto"/>
                                        <w:left w:val="none" w:sz="0" w:space="0" w:color="auto"/>
                                        <w:bottom w:val="none" w:sz="0" w:space="0" w:color="auto"/>
                                        <w:right w:val="none" w:sz="0" w:space="0" w:color="auto"/>
                                      </w:divBdr>
                                      <w:divsChild>
                                        <w:div w:id="280110416">
                                          <w:marLeft w:val="0"/>
                                          <w:marRight w:val="0"/>
                                          <w:marTop w:val="0"/>
                                          <w:marBottom w:val="0"/>
                                          <w:divBdr>
                                            <w:top w:val="none" w:sz="0" w:space="0" w:color="auto"/>
                                            <w:left w:val="none" w:sz="0" w:space="0" w:color="auto"/>
                                            <w:bottom w:val="none" w:sz="0" w:space="0" w:color="auto"/>
                                            <w:right w:val="none" w:sz="0" w:space="0" w:color="auto"/>
                                          </w:divBdr>
                                          <w:divsChild>
                                            <w:div w:id="4213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629127">
      <w:bodyDiv w:val="1"/>
      <w:marLeft w:val="0"/>
      <w:marRight w:val="0"/>
      <w:marTop w:val="0"/>
      <w:marBottom w:val="0"/>
      <w:divBdr>
        <w:top w:val="none" w:sz="0" w:space="0" w:color="auto"/>
        <w:left w:val="none" w:sz="0" w:space="0" w:color="auto"/>
        <w:bottom w:val="none" w:sz="0" w:space="0" w:color="auto"/>
        <w:right w:val="none" w:sz="0" w:space="0" w:color="auto"/>
      </w:divBdr>
      <w:divsChild>
        <w:div w:id="1821649886">
          <w:marLeft w:val="0"/>
          <w:marRight w:val="0"/>
          <w:marTop w:val="0"/>
          <w:marBottom w:val="90"/>
          <w:divBdr>
            <w:top w:val="none" w:sz="0" w:space="0" w:color="auto"/>
            <w:left w:val="none" w:sz="0" w:space="0" w:color="auto"/>
            <w:bottom w:val="none" w:sz="0" w:space="0" w:color="auto"/>
            <w:right w:val="none" w:sz="0" w:space="0" w:color="auto"/>
          </w:divBdr>
        </w:div>
        <w:div w:id="1970934905">
          <w:marLeft w:val="0"/>
          <w:marRight w:val="0"/>
          <w:marTop w:val="0"/>
          <w:marBottom w:val="90"/>
          <w:divBdr>
            <w:top w:val="none" w:sz="0" w:space="0" w:color="auto"/>
            <w:left w:val="none" w:sz="0" w:space="0" w:color="auto"/>
            <w:bottom w:val="none" w:sz="0" w:space="0" w:color="auto"/>
            <w:right w:val="none" w:sz="0" w:space="0" w:color="auto"/>
          </w:divBdr>
          <w:divsChild>
            <w:div w:id="963969524">
              <w:marLeft w:val="0"/>
              <w:marRight w:val="0"/>
              <w:marTop w:val="0"/>
              <w:marBottom w:val="0"/>
              <w:divBdr>
                <w:top w:val="none" w:sz="0" w:space="0" w:color="auto"/>
                <w:left w:val="none" w:sz="0" w:space="0" w:color="auto"/>
                <w:bottom w:val="none" w:sz="0" w:space="0" w:color="auto"/>
                <w:right w:val="none" w:sz="0" w:space="0" w:color="auto"/>
              </w:divBdr>
              <w:divsChild>
                <w:div w:id="17393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8687">
      <w:bodyDiv w:val="1"/>
      <w:marLeft w:val="0"/>
      <w:marRight w:val="0"/>
      <w:marTop w:val="0"/>
      <w:marBottom w:val="0"/>
      <w:divBdr>
        <w:top w:val="none" w:sz="0" w:space="0" w:color="auto"/>
        <w:left w:val="none" w:sz="0" w:space="0" w:color="auto"/>
        <w:bottom w:val="none" w:sz="0" w:space="0" w:color="auto"/>
        <w:right w:val="none" w:sz="0" w:space="0" w:color="auto"/>
      </w:divBdr>
      <w:divsChild>
        <w:div w:id="71589567">
          <w:marLeft w:val="0"/>
          <w:marRight w:val="0"/>
          <w:marTop w:val="0"/>
          <w:marBottom w:val="0"/>
          <w:divBdr>
            <w:top w:val="none" w:sz="0" w:space="0" w:color="auto"/>
            <w:left w:val="none" w:sz="0" w:space="0" w:color="auto"/>
            <w:bottom w:val="none" w:sz="0" w:space="0" w:color="auto"/>
            <w:right w:val="none" w:sz="0" w:space="0" w:color="auto"/>
          </w:divBdr>
          <w:divsChild>
            <w:div w:id="119764937">
              <w:marLeft w:val="0"/>
              <w:marRight w:val="0"/>
              <w:marTop w:val="0"/>
              <w:marBottom w:val="0"/>
              <w:divBdr>
                <w:top w:val="none" w:sz="0" w:space="0" w:color="auto"/>
                <w:left w:val="none" w:sz="0" w:space="0" w:color="auto"/>
                <w:bottom w:val="none" w:sz="0" w:space="0" w:color="auto"/>
                <w:right w:val="none" w:sz="0" w:space="0" w:color="auto"/>
              </w:divBdr>
              <w:divsChild>
                <w:div w:id="1307393682">
                  <w:marLeft w:val="0"/>
                  <w:marRight w:val="0"/>
                  <w:marTop w:val="0"/>
                  <w:marBottom w:val="0"/>
                  <w:divBdr>
                    <w:top w:val="none" w:sz="0" w:space="0" w:color="auto"/>
                    <w:left w:val="none" w:sz="0" w:space="0" w:color="auto"/>
                    <w:bottom w:val="none" w:sz="0" w:space="0" w:color="auto"/>
                    <w:right w:val="none" w:sz="0" w:space="0" w:color="auto"/>
                  </w:divBdr>
                  <w:divsChild>
                    <w:div w:id="2138600325">
                      <w:marLeft w:val="0"/>
                      <w:marRight w:val="0"/>
                      <w:marTop w:val="0"/>
                      <w:marBottom w:val="0"/>
                      <w:divBdr>
                        <w:top w:val="none" w:sz="0" w:space="0" w:color="auto"/>
                        <w:left w:val="none" w:sz="0" w:space="0" w:color="auto"/>
                        <w:bottom w:val="none" w:sz="0" w:space="0" w:color="auto"/>
                        <w:right w:val="none" w:sz="0" w:space="0" w:color="auto"/>
                      </w:divBdr>
                      <w:divsChild>
                        <w:div w:id="314720948">
                          <w:marLeft w:val="0"/>
                          <w:marRight w:val="0"/>
                          <w:marTop w:val="0"/>
                          <w:marBottom w:val="0"/>
                          <w:divBdr>
                            <w:top w:val="none" w:sz="0" w:space="0" w:color="auto"/>
                            <w:left w:val="none" w:sz="0" w:space="0" w:color="auto"/>
                            <w:bottom w:val="none" w:sz="0" w:space="0" w:color="auto"/>
                            <w:right w:val="none" w:sz="0" w:space="0" w:color="auto"/>
                          </w:divBdr>
                          <w:divsChild>
                            <w:div w:id="1773470090">
                              <w:marLeft w:val="0"/>
                              <w:marRight w:val="0"/>
                              <w:marTop w:val="0"/>
                              <w:marBottom w:val="0"/>
                              <w:divBdr>
                                <w:top w:val="none" w:sz="0" w:space="0" w:color="auto"/>
                                <w:left w:val="none" w:sz="0" w:space="0" w:color="auto"/>
                                <w:bottom w:val="none" w:sz="0" w:space="0" w:color="auto"/>
                                <w:right w:val="none" w:sz="0" w:space="0" w:color="auto"/>
                              </w:divBdr>
                              <w:divsChild>
                                <w:div w:id="1355502704">
                                  <w:marLeft w:val="0"/>
                                  <w:marRight w:val="0"/>
                                  <w:marTop w:val="0"/>
                                  <w:marBottom w:val="0"/>
                                  <w:divBdr>
                                    <w:top w:val="none" w:sz="0" w:space="0" w:color="auto"/>
                                    <w:left w:val="none" w:sz="0" w:space="0" w:color="auto"/>
                                    <w:bottom w:val="none" w:sz="0" w:space="0" w:color="auto"/>
                                    <w:right w:val="none" w:sz="0" w:space="0" w:color="auto"/>
                                  </w:divBdr>
                                  <w:divsChild>
                                    <w:div w:id="2009097393">
                                      <w:marLeft w:val="0"/>
                                      <w:marRight w:val="0"/>
                                      <w:marTop w:val="0"/>
                                      <w:marBottom w:val="0"/>
                                      <w:divBdr>
                                        <w:top w:val="none" w:sz="0" w:space="0" w:color="auto"/>
                                        <w:left w:val="none" w:sz="0" w:space="0" w:color="auto"/>
                                        <w:bottom w:val="none" w:sz="0" w:space="0" w:color="auto"/>
                                        <w:right w:val="none" w:sz="0" w:space="0" w:color="auto"/>
                                      </w:divBdr>
                                    </w:div>
                                    <w:div w:id="1083914493">
                                      <w:marLeft w:val="0"/>
                                      <w:marRight w:val="0"/>
                                      <w:marTop w:val="0"/>
                                      <w:marBottom w:val="0"/>
                                      <w:divBdr>
                                        <w:top w:val="none" w:sz="0" w:space="0" w:color="auto"/>
                                        <w:left w:val="none" w:sz="0" w:space="0" w:color="auto"/>
                                        <w:bottom w:val="none" w:sz="0" w:space="0" w:color="auto"/>
                                        <w:right w:val="none" w:sz="0" w:space="0" w:color="auto"/>
                                      </w:divBdr>
                                      <w:divsChild>
                                        <w:div w:id="503520887">
                                          <w:marLeft w:val="0"/>
                                          <w:marRight w:val="0"/>
                                          <w:marTop w:val="0"/>
                                          <w:marBottom w:val="0"/>
                                          <w:divBdr>
                                            <w:top w:val="none" w:sz="0" w:space="0" w:color="auto"/>
                                            <w:left w:val="none" w:sz="0" w:space="0" w:color="auto"/>
                                            <w:bottom w:val="none" w:sz="0" w:space="0" w:color="auto"/>
                                            <w:right w:val="none" w:sz="0" w:space="0" w:color="auto"/>
                                          </w:divBdr>
                                          <w:divsChild>
                                            <w:div w:id="281765539">
                                              <w:marLeft w:val="0"/>
                                              <w:marRight w:val="0"/>
                                              <w:marTop w:val="0"/>
                                              <w:marBottom w:val="0"/>
                                              <w:divBdr>
                                                <w:top w:val="none" w:sz="0" w:space="0" w:color="auto"/>
                                                <w:left w:val="none" w:sz="0" w:space="0" w:color="auto"/>
                                                <w:bottom w:val="none" w:sz="0" w:space="0" w:color="auto"/>
                                                <w:right w:val="none" w:sz="0" w:space="0" w:color="auto"/>
                                              </w:divBdr>
                                              <w:divsChild>
                                                <w:div w:id="223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76702">
                                  <w:marLeft w:val="0"/>
                                  <w:marRight w:val="0"/>
                                  <w:marTop w:val="0"/>
                                  <w:marBottom w:val="0"/>
                                  <w:divBdr>
                                    <w:top w:val="none" w:sz="0" w:space="0" w:color="auto"/>
                                    <w:left w:val="none" w:sz="0" w:space="0" w:color="auto"/>
                                    <w:bottom w:val="none" w:sz="0" w:space="0" w:color="auto"/>
                                    <w:right w:val="none" w:sz="0" w:space="0" w:color="auto"/>
                                  </w:divBdr>
                                  <w:divsChild>
                                    <w:div w:id="1862696350">
                                      <w:marLeft w:val="0"/>
                                      <w:marRight w:val="0"/>
                                      <w:marTop w:val="0"/>
                                      <w:marBottom w:val="0"/>
                                      <w:divBdr>
                                        <w:top w:val="none" w:sz="0" w:space="0" w:color="auto"/>
                                        <w:left w:val="none" w:sz="0" w:space="0" w:color="auto"/>
                                        <w:bottom w:val="none" w:sz="0" w:space="0" w:color="auto"/>
                                        <w:right w:val="none" w:sz="0" w:space="0" w:color="auto"/>
                                      </w:divBdr>
                                    </w:div>
                                    <w:div w:id="1344211343">
                                      <w:marLeft w:val="0"/>
                                      <w:marRight w:val="0"/>
                                      <w:marTop w:val="0"/>
                                      <w:marBottom w:val="0"/>
                                      <w:divBdr>
                                        <w:top w:val="none" w:sz="0" w:space="0" w:color="auto"/>
                                        <w:left w:val="none" w:sz="0" w:space="0" w:color="auto"/>
                                        <w:bottom w:val="none" w:sz="0" w:space="0" w:color="auto"/>
                                        <w:right w:val="none" w:sz="0" w:space="0" w:color="auto"/>
                                      </w:divBdr>
                                      <w:divsChild>
                                        <w:div w:id="1646858527">
                                          <w:marLeft w:val="0"/>
                                          <w:marRight w:val="0"/>
                                          <w:marTop w:val="0"/>
                                          <w:marBottom w:val="0"/>
                                          <w:divBdr>
                                            <w:top w:val="none" w:sz="0" w:space="0" w:color="auto"/>
                                            <w:left w:val="none" w:sz="0" w:space="0" w:color="auto"/>
                                            <w:bottom w:val="none" w:sz="0" w:space="0" w:color="auto"/>
                                            <w:right w:val="none" w:sz="0" w:space="0" w:color="auto"/>
                                          </w:divBdr>
                                          <w:divsChild>
                                            <w:div w:id="1316227232">
                                              <w:marLeft w:val="0"/>
                                              <w:marRight w:val="0"/>
                                              <w:marTop w:val="0"/>
                                              <w:marBottom w:val="0"/>
                                              <w:divBdr>
                                                <w:top w:val="none" w:sz="0" w:space="0" w:color="auto"/>
                                                <w:left w:val="none" w:sz="0" w:space="0" w:color="auto"/>
                                                <w:bottom w:val="none" w:sz="0" w:space="0" w:color="auto"/>
                                                <w:right w:val="none" w:sz="0" w:space="0" w:color="auto"/>
                                              </w:divBdr>
                                              <w:divsChild>
                                                <w:div w:id="1083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428288">
      <w:bodyDiv w:val="1"/>
      <w:marLeft w:val="0"/>
      <w:marRight w:val="0"/>
      <w:marTop w:val="0"/>
      <w:marBottom w:val="0"/>
      <w:divBdr>
        <w:top w:val="none" w:sz="0" w:space="0" w:color="auto"/>
        <w:left w:val="none" w:sz="0" w:space="0" w:color="auto"/>
        <w:bottom w:val="none" w:sz="0" w:space="0" w:color="auto"/>
        <w:right w:val="none" w:sz="0" w:space="0" w:color="auto"/>
      </w:divBdr>
      <w:divsChild>
        <w:div w:id="2033724052">
          <w:marLeft w:val="0"/>
          <w:marRight w:val="0"/>
          <w:marTop w:val="0"/>
          <w:marBottom w:val="0"/>
          <w:divBdr>
            <w:top w:val="none" w:sz="0" w:space="0" w:color="auto"/>
            <w:left w:val="none" w:sz="0" w:space="0" w:color="auto"/>
            <w:bottom w:val="none" w:sz="0" w:space="0" w:color="auto"/>
            <w:right w:val="none" w:sz="0" w:space="0" w:color="auto"/>
          </w:divBdr>
          <w:divsChild>
            <w:div w:id="1903828874">
              <w:marLeft w:val="0"/>
              <w:marRight w:val="0"/>
              <w:marTop w:val="0"/>
              <w:marBottom w:val="0"/>
              <w:divBdr>
                <w:top w:val="none" w:sz="0" w:space="0" w:color="auto"/>
                <w:left w:val="none" w:sz="0" w:space="0" w:color="auto"/>
                <w:bottom w:val="none" w:sz="0" w:space="0" w:color="auto"/>
                <w:right w:val="none" w:sz="0" w:space="0" w:color="auto"/>
              </w:divBdr>
              <w:divsChild>
                <w:div w:id="493880003">
                  <w:marLeft w:val="0"/>
                  <w:marRight w:val="0"/>
                  <w:marTop w:val="0"/>
                  <w:marBottom w:val="0"/>
                  <w:divBdr>
                    <w:top w:val="none" w:sz="0" w:space="0" w:color="auto"/>
                    <w:left w:val="none" w:sz="0" w:space="0" w:color="auto"/>
                    <w:bottom w:val="none" w:sz="0" w:space="0" w:color="auto"/>
                    <w:right w:val="none" w:sz="0" w:space="0" w:color="auto"/>
                  </w:divBdr>
                  <w:divsChild>
                    <w:div w:id="1209756370">
                      <w:marLeft w:val="0"/>
                      <w:marRight w:val="0"/>
                      <w:marTop w:val="0"/>
                      <w:marBottom w:val="0"/>
                      <w:divBdr>
                        <w:top w:val="none" w:sz="0" w:space="0" w:color="auto"/>
                        <w:left w:val="none" w:sz="0" w:space="0" w:color="auto"/>
                        <w:bottom w:val="none" w:sz="0" w:space="0" w:color="auto"/>
                        <w:right w:val="none" w:sz="0" w:space="0" w:color="auto"/>
                      </w:divBdr>
                      <w:divsChild>
                        <w:div w:id="1649281870">
                          <w:marLeft w:val="0"/>
                          <w:marRight w:val="0"/>
                          <w:marTop w:val="0"/>
                          <w:marBottom w:val="0"/>
                          <w:divBdr>
                            <w:top w:val="none" w:sz="0" w:space="0" w:color="auto"/>
                            <w:left w:val="none" w:sz="0" w:space="0" w:color="auto"/>
                            <w:bottom w:val="none" w:sz="0" w:space="0" w:color="auto"/>
                            <w:right w:val="none" w:sz="0" w:space="0" w:color="auto"/>
                          </w:divBdr>
                          <w:divsChild>
                            <w:div w:id="1005519818">
                              <w:marLeft w:val="0"/>
                              <w:marRight w:val="0"/>
                              <w:marTop w:val="0"/>
                              <w:marBottom w:val="0"/>
                              <w:divBdr>
                                <w:top w:val="none" w:sz="0" w:space="0" w:color="auto"/>
                                <w:left w:val="none" w:sz="0" w:space="0" w:color="auto"/>
                                <w:bottom w:val="none" w:sz="0" w:space="0" w:color="auto"/>
                                <w:right w:val="none" w:sz="0" w:space="0" w:color="auto"/>
                              </w:divBdr>
                              <w:divsChild>
                                <w:div w:id="1105147786">
                                  <w:marLeft w:val="0"/>
                                  <w:marRight w:val="0"/>
                                  <w:marTop w:val="0"/>
                                  <w:marBottom w:val="0"/>
                                  <w:divBdr>
                                    <w:top w:val="none" w:sz="0" w:space="0" w:color="auto"/>
                                    <w:left w:val="none" w:sz="0" w:space="0" w:color="auto"/>
                                    <w:bottom w:val="none" w:sz="0" w:space="0" w:color="auto"/>
                                    <w:right w:val="none" w:sz="0" w:space="0" w:color="auto"/>
                                  </w:divBdr>
                                  <w:divsChild>
                                    <w:div w:id="1441955541">
                                      <w:marLeft w:val="0"/>
                                      <w:marRight w:val="0"/>
                                      <w:marTop w:val="0"/>
                                      <w:marBottom w:val="0"/>
                                      <w:divBdr>
                                        <w:top w:val="none" w:sz="0" w:space="0" w:color="auto"/>
                                        <w:left w:val="none" w:sz="0" w:space="0" w:color="auto"/>
                                        <w:bottom w:val="none" w:sz="0" w:space="0" w:color="auto"/>
                                        <w:right w:val="none" w:sz="0" w:space="0" w:color="auto"/>
                                      </w:divBdr>
                                    </w:div>
                                    <w:div w:id="317345119">
                                      <w:marLeft w:val="0"/>
                                      <w:marRight w:val="0"/>
                                      <w:marTop w:val="0"/>
                                      <w:marBottom w:val="0"/>
                                      <w:divBdr>
                                        <w:top w:val="none" w:sz="0" w:space="0" w:color="auto"/>
                                        <w:left w:val="none" w:sz="0" w:space="0" w:color="auto"/>
                                        <w:bottom w:val="none" w:sz="0" w:space="0" w:color="auto"/>
                                        <w:right w:val="none" w:sz="0" w:space="0" w:color="auto"/>
                                      </w:divBdr>
                                      <w:divsChild>
                                        <w:div w:id="626473668">
                                          <w:marLeft w:val="0"/>
                                          <w:marRight w:val="0"/>
                                          <w:marTop w:val="0"/>
                                          <w:marBottom w:val="0"/>
                                          <w:divBdr>
                                            <w:top w:val="none" w:sz="0" w:space="0" w:color="auto"/>
                                            <w:left w:val="none" w:sz="0" w:space="0" w:color="auto"/>
                                            <w:bottom w:val="none" w:sz="0" w:space="0" w:color="auto"/>
                                            <w:right w:val="none" w:sz="0" w:space="0" w:color="auto"/>
                                          </w:divBdr>
                                          <w:divsChild>
                                            <w:div w:id="14884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12984</Words>
  <Characters>77905</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Rzeszów</dc:creator>
  <cp:keywords/>
  <dc:description/>
  <cp:lastModifiedBy>Dorota Frańczak</cp:lastModifiedBy>
  <cp:revision>7</cp:revision>
  <dcterms:created xsi:type="dcterms:W3CDTF">2021-06-25T08:10:00Z</dcterms:created>
  <dcterms:modified xsi:type="dcterms:W3CDTF">2021-06-25T11:01:00Z</dcterms:modified>
</cp:coreProperties>
</file>